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2D4" w:rsidRDefault="00486014" w:rsidP="00F652D4">
      <w:pPr>
        <w:pStyle w:val="a3"/>
        <w:tabs>
          <w:tab w:val="left" w:leader="underscore" w:pos="3202"/>
          <w:tab w:val="left" w:leader="underscore" w:pos="3902"/>
        </w:tabs>
        <w:spacing w:line="254" w:lineRule="exact"/>
      </w:pPr>
      <w:bookmarkStart w:id="0" w:name="_GoBack"/>
      <w:bookmarkEnd w:id="0"/>
      <w:r>
        <w:rPr>
          <w:noProof/>
          <w:lang w:eastAsia="ru-RU"/>
        </w:rPr>
        <w:drawing>
          <wp:anchor distT="0" distB="0" distL="114300" distR="114300" simplePos="0" relativeHeight="251658240" behindDoc="0" locked="0" layoutInCell="1" allowOverlap="1" wp14:anchorId="7FAD85D7" wp14:editId="3EF4876F">
            <wp:simplePos x="1076325" y="942975"/>
            <wp:positionH relativeFrom="margin">
              <wp:align>center</wp:align>
            </wp:positionH>
            <wp:positionV relativeFrom="margin">
              <wp:align>top</wp:align>
            </wp:positionV>
            <wp:extent cx="3481705" cy="476250"/>
            <wp:effectExtent l="0" t="0" r="444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7">
                      <a:extLst>
                        <a:ext uri="{28A0092B-C50C-407E-A947-70E740481C1C}">
                          <a14:useLocalDpi xmlns:a14="http://schemas.microsoft.com/office/drawing/2010/main" val="0"/>
                        </a:ext>
                      </a:extLst>
                    </a:blip>
                    <a:stretch>
                      <a:fillRect/>
                    </a:stretch>
                  </pic:blipFill>
                  <pic:spPr>
                    <a:xfrm>
                      <a:off x="0" y="0"/>
                      <a:ext cx="3481705" cy="476250"/>
                    </a:xfrm>
                    <a:prstGeom prst="rect">
                      <a:avLst/>
                    </a:prstGeom>
                  </pic:spPr>
                </pic:pic>
              </a:graphicData>
            </a:graphic>
            <wp14:sizeRelH relativeFrom="margin">
              <wp14:pctWidth>0</wp14:pctWidth>
            </wp14:sizeRelH>
            <wp14:sizeRelV relativeFrom="margin">
              <wp14:pctHeight>0</wp14:pctHeight>
            </wp14:sizeRelV>
          </wp:anchor>
        </w:drawing>
      </w:r>
    </w:p>
    <w:p w:rsidR="00500349" w:rsidRDefault="00500349" w:rsidP="00500349">
      <w:pPr>
        <w:pStyle w:val="a3"/>
        <w:tabs>
          <w:tab w:val="left" w:leader="underscore" w:pos="3202"/>
          <w:tab w:val="left" w:leader="underscore" w:pos="3902"/>
        </w:tabs>
        <w:spacing w:line="254" w:lineRule="exact"/>
        <w:jc w:val="both"/>
      </w:pPr>
    </w:p>
    <w:p w:rsidR="001D140E" w:rsidRPr="00500349" w:rsidRDefault="001D140E" w:rsidP="00500349">
      <w:pPr>
        <w:pStyle w:val="a3"/>
        <w:tabs>
          <w:tab w:val="left" w:leader="underscore" w:pos="3202"/>
          <w:tab w:val="left" w:leader="underscore" w:pos="3902"/>
        </w:tabs>
        <w:spacing w:line="254" w:lineRule="exact"/>
        <w:jc w:val="both"/>
        <w:rPr>
          <w:color w:val="3366FF"/>
        </w:rPr>
      </w:pPr>
    </w:p>
    <w:p w:rsidR="001D140E" w:rsidRDefault="001D140E" w:rsidP="001D140E">
      <w:pPr>
        <w:pStyle w:val="a3"/>
        <w:tabs>
          <w:tab w:val="left" w:leader="underscore" w:pos="3202"/>
          <w:tab w:val="left" w:leader="underscore" w:pos="3902"/>
        </w:tabs>
        <w:spacing w:line="254" w:lineRule="exact"/>
        <w:jc w:val="center"/>
        <w:rPr>
          <w:color w:val="0074C8"/>
          <w:sz w:val="36"/>
          <w:szCs w:val="36"/>
        </w:rPr>
      </w:pPr>
      <w:r>
        <w:rPr>
          <w:color w:val="0074C8"/>
          <w:sz w:val="36"/>
          <w:szCs w:val="36"/>
        </w:rPr>
        <w:t>М</w:t>
      </w:r>
      <w:r w:rsidR="00500349" w:rsidRPr="00500349">
        <w:rPr>
          <w:color w:val="0074C8"/>
          <w:sz w:val="36"/>
          <w:szCs w:val="36"/>
        </w:rPr>
        <w:t>ощное светодиодное освещение</w:t>
      </w:r>
    </w:p>
    <w:p w:rsidR="00941A93" w:rsidRPr="00941A93" w:rsidRDefault="00941A93" w:rsidP="001D140E">
      <w:pPr>
        <w:pStyle w:val="a3"/>
        <w:tabs>
          <w:tab w:val="left" w:leader="underscore" w:pos="3202"/>
          <w:tab w:val="left" w:leader="underscore" w:pos="3902"/>
        </w:tabs>
        <w:spacing w:line="254" w:lineRule="exact"/>
        <w:rPr>
          <w:rFonts w:ascii="Arial" w:hAnsi="Arial" w:cs="Arial"/>
          <w:color w:val="0074C8"/>
          <w:sz w:val="22"/>
          <w:szCs w:val="22"/>
        </w:rPr>
      </w:pPr>
    </w:p>
    <w:tbl>
      <w:tblPr>
        <w:tblW w:w="10065" w:type="dxa"/>
        <w:tblInd w:w="108" w:type="dxa"/>
        <w:tblLook w:val="04A0" w:firstRow="1" w:lastRow="0" w:firstColumn="1" w:lastColumn="0" w:noHBand="0" w:noVBand="1"/>
      </w:tblPr>
      <w:tblGrid>
        <w:gridCol w:w="4836"/>
        <w:gridCol w:w="5229"/>
      </w:tblGrid>
      <w:tr w:rsidR="00F652D4" w:rsidRPr="0043110D" w:rsidTr="00F25127">
        <w:trPr>
          <w:trHeight w:val="31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jc w:val="center"/>
              <w:rPr>
                <w:rFonts w:ascii="Arial" w:hAnsi="Arial" w:cs="Arial"/>
                <w:b/>
                <w:bCs/>
                <w:lang w:eastAsia="ru-RU"/>
              </w:rPr>
            </w:pPr>
            <w:r w:rsidRPr="0043110D">
              <w:rPr>
                <w:rFonts w:ascii="Arial" w:hAnsi="Arial" w:cs="Arial"/>
                <w:b/>
                <w:bCs/>
                <w:lang w:eastAsia="ru-RU"/>
              </w:rPr>
              <w:t>Наименование изделия</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3C314D" w:rsidP="00F25127">
            <w:pPr>
              <w:suppressAutoHyphens w:val="0"/>
              <w:jc w:val="center"/>
              <w:rPr>
                <w:rFonts w:ascii="Arial" w:hAnsi="Arial" w:cs="Arial"/>
                <w:b/>
                <w:bCs/>
                <w:sz w:val="18"/>
                <w:szCs w:val="18"/>
                <w:lang w:eastAsia="ru-RU"/>
              </w:rPr>
            </w:pPr>
            <w:r>
              <w:rPr>
                <w:rFonts w:ascii="Arial" w:hAnsi="Arial" w:cs="Arial"/>
                <w:b/>
                <w:bCs/>
                <w:lang w:eastAsia="ru-RU"/>
              </w:rPr>
              <w:t>Цена изделия</w:t>
            </w:r>
            <w:r w:rsidR="00F652D4" w:rsidRPr="0043110D">
              <w:rPr>
                <w:rFonts w:ascii="Arial" w:hAnsi="Arial" w:cs="Arial"/>
                <w:b/>
                <w:bCs/>
                <w:sz w:val="18"/>
                <w:szCs w:val="18"/>
                <w:lang w:eastAsia="ru-RU"/>
              </w:rPr>
              <w:t> </w:t>
            </w:r>
            <w:r w:rsidR="002435E3">
              <w:rPr>
                <w:rFonts w:ascii="Arial" w:hAnsi="Arial" w:cs="Arial"/>
                <w:b/>
                <w:bCs/>
                <w:sz w:val="18"/>
                <w:szCs w:val="18"/>
                <w:lang w:eastAsia="ru-RU"/>
              </w:rPr>
              <w:t>(в рублях)</w:t>
            </w:r>
          </w:p>
        </w:tc>
      </w:tr>
      <w:tr w:rsidR="00F652D4" w:rsidRPr="0043110D" w:rsidTr="00F25127">
        <w:trPr>
          <w:trHeight w:val="57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 xml:space="preserve">Светодиодные светильники серии ЖКХ </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31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Светильник светодиодный ЖКХ – 08-N</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435E3" w:rsidP="00F25127">
            <w:pPr>
              <w:suppressAutoHyphens w:val="0"/>
              <w:jc w:val="center"/>
              <w:rPr>
                <w:rFonts w:ascii="Arial" w:hAnsi="Arial" w:cs="Arial"/>
                <w:b/>
                <w:bCs/>
                <w:lang w:eastAsia="ru-RU"/>
              </w:rPr>
            </w:pPr>
            <w:r>
              <w:rPr>
                <w:rFonts w:ascii="Arial" w:hAnsi="Arial" w:cs="Arial"/>
                <w:b/>
                <w:bCs/>
                <w:lang w:eastAsia="ru-RU"/>
              </w:rPr>
              <w:t>1350</w:t>
            </w:r>
          </w:p>
        </w:tc>
      </w:tr>
      <w:tr w:rsidR="00F652D4" w:rsidRPr="0043110D" w:rsidTr="00F25127">
        <w:trPr>
          <w:trHeight w:val="31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Светильник светодиодный ЖКХ – 08-W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435E3" w:rsidP="00F25127">
            <w:pPr>
              <w:suppressAutoHyphens w:val="0"/>
              <w:jc w:val="center"/>
              <w:rPr>
                <w:rFonts w:ascii="Arial" w:hAnsi="Arial" w:cs="Arial"/>
                <w:b/>
                <w:bCs/>
                <w:lang w:eastAsia="ru-RU"/>
              </w:rPr>
            </w:pPr>
            <w:r>
              <w:rPr>
                <w:rFonts w:ascii="Arial" w:hAnsi="Arial" w:cs="Arial"/>
                <w:b/>
                <w:bCs/>
                <w:lang w:eastAsia="ru-RU"/>
              </w:rPr>
              <w:t>1350</w:t>
            </w:r>
          </w:p>
        </w:tc>
      </w:tr>
      <w:tr w:rsidR="00F652D4" w:rsidRPr="0043110D" w:rsidTr="00F25127">
        <w:trPr>
          <w:trHeight w:val="57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 xml:space="preserve">Светодиодные светильники серии СПВО </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76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Светильник </w:t>
            </w:r>
            <w:proofErr w:type="gramStart"/>
            <w:r w:rsidRPr="0043110D">
              <w:rPr>
                <w:rFonts w:ascii="Arial" w:hAnsi="Arial" w:cs="Arial"/>
                <w:b/>
                <w:bCs/>
                <w:sz w:val="20"/>
                <w:szCs w:val="20"/>
                <w:lang w:eastAsia="ru-RU"/>
              </w:rPr>
              <w:t>светодиодный  СПВО</w:t>
            </w:r>
            <w:proofErr w:type="gramEnd"/>
            <w:r w:rsidRPr="0043110D">
              <w:rPr>
                <w:rFonts w:ascii="Arial" w:hAnsi="Arial" w:cs="Arial"/>
                <w:b/>
                <w:bCs/>
                <w:sz w:val="20"/>
                <w:szCs w:val="20"/>
                <w:lang w:eastAsia="ru-RU"/>
              </w:rPr>
              <w:t xml:space="preserve"> — 32                                                    ( N / W / M ) призма, встраиваемый </w:t>
            </w:r>
            <w:proofErr w:type="spellStart"/>
            <w:r w:rsidRPr="0043110D">
              <w:rPr>
                <w:rFonts w:ascii="Arial" w:hAnsi="Arial" w:cs="Arial"/>
                <w:b/>
                <w:bCs/>
                <w:sz w:val="20"/>
                <w:szCs w:val="20"/>
                <w:lang w:eastAsia="ru-RU"/>
              </w:rPr>
              <w:t>cтекло</w:t>
            </w:r>
            <w:proofErr w:type="spellEnd"/>
            <w:r w:rsidRPr="0043110D">
              <w:rPr>
                <w:rFonts w:ascii="Arial" w:hAnsi="Arial" w:cs="Arial"/>
                <w:b/>
                <w:bCs/>
                <w:sz w:val="20"/>
                <w:szCs w:val="20"/>
                <w:lang w:eastAsia="ru-RU"/>
              </w:rPr>
              <w:t xml:space="preserve"> Россия</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20D20" w:rsidP="00F25127">
            <w:pPr>
              <w:suppressAutoHyphens w:val="0"/>
              <w:jc w:val="center"/>
              <w:rPr>
                <w:rFonts w:ascii="Arial" w:hAnsi="Arial" w:cs="Arial"/>
                <w:b/>
                <w:bCs/>
                <w:lang w:eastAsia="ru-RU"/>
              </w:rPr>
            </w:pPr>
            <w:r>
              <w:rPr>
                <w:rFonts w:ascii="Arial" w:hAnsi="Arial" w:cs="Arial"/>
                <w:b/>
                <w:bCs/>
                <w:lang w:eastAsia="ru-RU"/>
              </w:rPr>
              <w:t>46</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Светильник </w:t>
            </w:r>
            <w:proofErr w:type="gramStart"/>
            <w:r w:rsidRPr="0043110D">
              <w:rPr>
                <w:rFonts w:ascii="Arial" w:hAnsi="Arial" w:cs="Arial"/>
                <w:b/>
                <w:bCs/>
                <w:sz w:val="20"/>
                <w:szCs w:val="20"/>
                <w:lang w:eastAsia="ru-RU"/>
              </w:rPr>
              <w:t>светодиодный  СПВО</w:t>
            </w:r>
            <w:proofErr w:type="gramEnd"/>
            <w:r w:rsidRPr="0043110D">
              <w:rPr>
                <w:rFonts w:ascii="Arial" w:hAnsi="Arial" w:cs="Arial"/>
                <w:b/>
                <w:bCs/>
                <w:sz w:val="20"/>
                <w:szCs w:val="20"/>
                <w:lang w:eastAsia="ru-RU"/>
              </w:rPr>
              <w:t xml:space="preserve"> — 32                                                    ( N / W / M ) призма, встраиваемый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220D20">
            <w:pPr>
              <w:suppressAutoHyphens w:val="0"/>
              <w:jc w:val="center"/>
              <w:rPr>
                <w:rFonts w:ascii="Arial" w:hAnsi="Arial" w:cs="Arial"/>
                <w:b/>
                <w:bCs/>
                <w:lang w:eastAsia="ru-RU"/>
              </w:rPr>
            </w:pPr>
            <w:r w:rsidRPr="0043110D">
              <w:rPr>
                <w:rFonts w:ascii="Arial" w:hAnsi="Arial" w:cs="Arial"/>
                <w:b/>
                <w:bCs/>
                <w:lang w:eastAsia="ru-RU"/>
              </w:rPr>
              <w:t>4</w:t>
            </w:r>
            <w:r w:rsidR="00220D20">
              <w:rPr>
                <w:rFonts w:ascii="Arial" w:hAnsi="Arial" w:cs="Arial"/>
                <w:b/>
                <w:bCs/>
                <w:lang w:eastAsia="ru-RU"/>
              </w:rPr>
              <w:t>900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Светильник </w:t>
            </w:r>
            <w:proofErr w:type="gramStart"/>
            <w:r w:rsidRPr="0043110D">
              <w:rPr>
                <w:rFonts w:ascii="Arial" w:hAnsi="Arial" w:cs="Arial"/>
                <w:b/>
                <w:bCs/>
                <w:sz w:val="20"/>
                <w:szCs w:val="20"/>
                <w:lang w:eastAsia="ru-RU"/>
              </w:rPr>
              <w:t>светодиодный  СПВО</w:t>
            </w:r>
            <w:proofErr w:type="gramEnd"/>
            <w:r w:rsidRPr="0043110D">
              <w:rPr>
                <w:rFonts w:ascii="Arial" w:hAnsi="Arial" w:cs="Arial"/>
                <w:b/>
                <w:bCs/>
                <w:sz w:val="20"/>
                <w:szCs w:val="20"/>
                <w:lang w:eastAsia="ru-RU"/>
              </w:rPr>
              <w:t xml:space="preserve"> — 32                                                    ( N / W / M ) призма, накладной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435E3" w:rsidP="002435E3">
            <w:pPr>
              <w:suppressAutoHyphens w:val="0"/>
              <w:jc w:val="center"/>
              <w:rPr>
                <w:rFonts w:ascii="Arial" w:hAnsi="Arial" w:cs="Arial"/>
                <w:b/>
                <w:bCs/>
                <w:lang w:eastAsia="ru-RU"/>
              </w:rPr>
            </w:pPr>
            <w:r>
              <w:rPr>
                <w:rFonts w:ascii="Arial" w:hAnsi="Arial" w:cs="Arial"/>
                <w:b/>
                <w:bCs/>
                <w:lang w:eastAsia="ru-RU"/>
              </w:rPr>
              <w:t>555</w:t>
            </w:r>
            <w:r w:rsidR="00F652D4" w:rsidRPr="0043110D">
              <w:rPr>
                <w:rFonts w:ascii="Arial" w:hAnsi="Arial" w:cs="Arial"/>
                <w:b/>
                <w:bCs/>
                <w:lang w:eastAsia="ru-RU"/>
              </w:rPr>
              <w:t>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Светильник </w:t>
            </w:r>
            <w:proofErr w:type="gramStart"/>
            <w:r w:rsidRPr="0043110D">
              <w:rPr>
                <w:rFonts w:ascii="Arial" w:hAnsi="Arial" w:cs="Arial"/>
                <w:b/>
                <w:bCs/>
                <w:sz w:val="20"/>
                <w:szCs w:val="20"/>
                <w:lang w:eastAsia="ru-RU"/>
              </w:rPr>
              <w:t>светодиодный  СПВО</w:t>
            </w:r>
            <w:proofErr w:type="gramEnd"/>
            <w:r w:rsidRPr="0043110D">
              <w:rPr>
                <w:rFonts w:ascii="Arial" w:hAnsi="Arial" w:cs="Arial"/>
                <w:b/>
                <w:bCs/>
                <w:sz w:val="20"/>
                <w:szCs w:val="20"/>
                <w:lang w:eastAsia="ru-RU"/>
              </w:rPr>
              <w:t xml:space="preserve"> — 32 - N-S </w:t>
            </w:r>
            <w:proofErr w:type="spellStart"/>
            <w:r w:rsidRPr="0043110D">
              <w:rPr>
                <w:rFonts w:ascii="Arial" w:hAnsi="Arial" w:cs="Arial"/>
                <w:b/>
                <w:bCs/>
                <w:sz w:val="20"/>
                <w:szCs w:val="20"/>
                <w:lang w:eastAsia="ru-RU"/>
              </w:rPr>
              <w:t>сатинат</w:t>
            </w:r>
            <w:proofErr w:type="spellEnd"/>
            <w:r w:rsidRPr="0043110D">
              <w:rPr>
                <w:rFonts w:ascii="Arial" w:hAnsi="Arial" w:cs="Arial"/>
                <w:b/>
                <w:bCs/>
                <w:sz w:val="20"/>
                <w:szCs w:val="20"/>
                <w:lang w:eastAsia="ru-RU"/>
              </w:rPr>
              <w:t>, встраиваемый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435E3" w:rsidP="00F25127">
            <w:pPr>
              <w:suppressAutoHyphens w:val="0"/>
              <w:jc w:val="center"/>
              <w:rPr>
                <w:rFonts w:ascii="Arial" w:hAnsi="Arial" w:cs="Arial"/>
                <w:b/>
                <w:bCs/>
                <w:lang w:eastAsia="ru-RU"/>
              </w:rPr>
            </w:pPr>
            <w:r>
              <w:rPr>
                <w:rFonts w:ascii="Arial" w:hAnsi="Arial" w:cs="Arial"/>
                <w:b/>
                <w:bCs/>
                <w:lang w:eastAsia="ru-RU"/>
              </w:rPr>
              <w:t>5000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Светильник </w:t>
            </w:r>
            <w:proofErr w:type="gramStart"/>
            <w:r w:rsidRPr="0043110D">
              <w:rPr>
                <w:rFonts w:ascii="Arial" w:hAnsi="Arial" w:cs="Arial"/>
                <w:b/>
                <w:bCs/>
                <w:sz w:val="20"/>
                <w:szCs w:val="20"/>
                <w:lang w:eastAsia="ru-RU"/>
              </w:rPr>
              <w:t>светодиодный  СПВО</w:t>
            </w:r>
            <w:proofErr w:type="gramEnd"/>
            <w:r w:rsidRPr="0043110D">
              <w:rPr>
                <w:rFonts w:ascii="Arial" w:hAnsi="Arial" w:cs="Arial"/>
                <w:b/>
                <w:bCs/>
                <w:sz w:val="20"/>
                <w:szCs w:val="20"/>
                <w:lang w:eastAsia="ru-RU"/>
              </w:rPr>
              <w:t xml:space="preserve"> — 32 - N-S </w:t>
            </w:r>
            <w:proofErr w:type="spellStart"/>
            <w:r w:rsidRPr="0043110D">
              <w:rPr>
                <w:rFonts w:ascii="Arial" w:hAnsi="Arial" w:cs="Arial"/>
                <w:b/>
                <w:bCs/>
                <w:sz w:val="20"/>
                <w:szCs w:val="20"/>
                <w:lang w:eastAsia="ru-RU"/>
              </w:rPr>
              <w:t>сатинат</w:t>
            </w:r>
            <w:proofErr w:type="spellEnd"/>
            <w:r w:rsidRPr="0043110D">
              <w:rPr>
                <w:rFonts w:ascii="Arial" w:hAnsi="Arial" w:cs="Arial"/>
                <w:b/>
                <w:bCs/>
                <w:sz w:val="20"/>
                <w:szCs w:val="20"/>
                <w:lang w:eastAsia="ru-RU"/>
              </w:rPr>
              <w:t>, накладной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435E3" w:rsidP="00F25127">
            <w:pPr>
              <w:suppressAutoHyphens w:val="0"/>
              <w:jc w:val="center"/>
              <w:rPr>
                <w:rFonts w:ascii="Arial" w:hAnsi="Arial" w:cs="Arial"/>
                <w:b/>
                <w:bCs/>
                <w:lang w:eastAsia="ru-RU"/>
              </w:rPr>
            </w:pPr>
            <w:r>
              <w:rPr>
                <w:rFonts w:ascii="Arial" w:hAnsi="Arial" w:cs="Arial"/>
                <w:b/>
                <w:bCs/>
                <w:lang w:eastAsia="ru-RU"/>
              </w:rPr>
              <w:t>5550</w:t>
            </w:r>
          </w:p>
        </w:tc>
      </w:tr>
      <w:tr w:rsidR="00F652D4" w:rsidRPr="0043110D" w:rsidTr="00F25127">
        <w:trPr>
          <w:trHeight w:val="57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Светодиодные светильники внутреннего освещения серии СПО</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СПО — 12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матовое или прозрачное стекло)</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4300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СПО — 18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матовое или прозрачное стекло)</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5500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СПО — 36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матовое или прозрачное стекло)</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8500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СПО — 70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матовое или прозрачное стекло)</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20D20" w:rsidP="00F25127">
            <w:pPr>
              <w:suppressAutoHyphens w:val="0"/>
              <w:jc w:val="center"/>
              <w:rPr>
                <w:rFonts w:ascii="Arial" w:hAnsi="Arial" w:cs="Arial"/>
                <w:b/>
                <w:bCs/>
                <w:lang w:eastAsia="ru-RU"/>
              </w:rPr>
            </w:pPr>
            <w:r>
              <w:rPr>
                <w:rFonts w:ascii="Arial" w:hAnsi="Arial" w:cs="Arial"/>
                <w:b/>
                <w:bCs/>
                <w:lang w:eastAsia="ru-RU"/>
              </w:rPr>
              <w:t>16000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СПО — 18 W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прозрачное стекло)</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5500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СПО — 36 W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прозрачное стекло)</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8500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СПО — 70 W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прозрачное стекло)</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20D20" w:rsidP="00F25127">
            <w:pPr>
              <w:suppressAutoHyphens w:val="0"/>
              <w:jc w:val="center"/>
              <w:rPr>
                <w:rFonts w:ascii="Arial" w:hAnsi="Arial" w:cs="Arial"/>
                <w:b/>
                <w:bCs/>
                <w:lang w:eastAsia="ru-RU"/>
              </w:rPr>
            </w:pPr>
            <w:r>
              <w:rPr>
                <w:rFonts w:ascii="Arial" w:hAnsi="Arial" w:cs="Arial"/>
                <w:b/>
                <w:bCs/>
                <w:lang w:eastAsia="ru-RU"/>
              </w:rPr>
              <w:t>16000</w:t>
            </w:r>
          </w:p>
        </w:tc>
      </w:tr>
      <w:tr w:rsidR="00F652D4" w:rsidRPr="0043110D" w:rsidTr="00F25127">
        <w:trPr>
          <w:trHeight w:val="57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Уличные светодиодные светильники серии УСС</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9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4500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УСС — 12 (белый/</w:t>
            </w:r>
            <w:r w:rsidRPr="0043110D">
              <w:rPr>
                <w:rFonts w:ascii="Arial" w:hAnsi="Arial" w:cs="Arial"/>
                <w:b/>
                <w:bCs/>
                <w:color w:val="FF0000"/>
                <w:sz w:val="20"/>
                <w:szCs w:val="20"/>
                <w:lang w:eastAsia="ru-RU"/>
              </w:rPr>
              <w:t>красный</w:t>
            </w:r>
            <w:r w:rsidRPr="0043110D">
              <w:rPr>
                <w:rFonts w:ascii="Arial" w:hAnsi="Arial" w:cs="Arial"/>
                <w:b/>
                <w:bCs/>
                <w:sz w:val="20"/>
                <w:szCs w:val="20"/>
                <w:lang w:eastAsia="ru-RU"/>
              </w:rPr>
              <w:t>/</w:t>
            </w:r>
            <w:r w:rsidRPr="0043110D">
              <w:rPr>
                <w:rFonts w:ascii="Arial" w:hAnsi="Arial" w:cs="Arial"/>
                <w:b/>
                <w:bCs/>
                <w:color w:val="008000"/>
                <w:sz w:val="20"/>
                <w:szCs w:val="20"/>
                <w:lang w:eastAsia="ru-RU"/>
              </w:rPr>
              <w:t>зеленый</w:t>
            </w:r>
            <w:r w:rsidRPr="0043110D">
              <w:rPr>
                <w:rFonts w:ascii="Arial" w:hAnsi="Arial" w:cs="Arial"/>
                <w:b/>
                <w:bCs/>
                <w:sz w:val="20"/>
                <w:szCs w:val="20"/>
                <w:lang w:eastAsia="ru-RU"/>
              </w:rPr>
              <w:t>/</w:t>
            </w:r>
            <w:r w:rsidRPr="0043110D">
              <w:rPr>
                <w:rFonts w:ascii="Arial" w:hAnsi="Arial" w:cs="Arial"/>
                <w:b/>
                <w:bCs/>
                <w:color w:val="0000FF"/>
                <w:sz w:val="20"/>
                <w:szCs w:val="20"/>
                <w:lang w:eastAsia="ru-RU"/>
              </w:rPr>
              <w:t>синий</w:t>
            </w:r>
            <w:r w:rsidRPr="0043110D">
              <w:rPr>
                <w:rFonts w:ascii="Arial" w:hAnsi="Arial" w:cs="Arial"/>
                <w:b/>
                <w:bCs/>
                <w:sz w:val="20"/>
                <w:szCs w:val="20"/>
                <w:lang w:eastAsia="ru-RU"/>
              </w:rPr>
              <w:t>) (крепление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4900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18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1B6E76" w:rsidP="00F25127">
            <w:pPr>
              <w:suppressAutoHyphens w:val="0"/>
              <w:jc w:val="center"/>
              <w:rPr>
                <w:rFonts w:ascii="Arial" w:hAnsi="Arial" w:cs="Arial"/>
                <w:b/>
                <w:bCs/>
                <w:lang w:eastAsia="ru-RU"/>
              </w:rPr>
            </w:pPr>
            <w:r>
              <w:rPr>
                <w:rFonts w:ascii="Arial" w:hAnsi="Arial" w:cs="Arial"/>
                <w:b/>
                <w:bCs/>
                <w:lang w:eastAsia="ru-RU"/>
              </w:rPr>
              <w:t>6500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lastRenderedPageBreak/>
              <w:t>УСС — 24 (белый/</w:t>
            </w:r>
            <w:r w:rsidRPr="0043110D">
              <w:rPr>
                <w:rFonts w:ascii="Arial" w:hAnsi="Arial" w:cs="Arial"/>
                <w:b/>
                <w:bCs/>
                <w:color w:val="FF0000"/>
                <w:sz w:val="20"/>
                <w:szCs w:val="20"/>
                <w:lang w:eastAsia="ru-RU"/>
              </w:rPr>
              <w:t>красный</w:t>
            </w:r>
            <w:r w:rsidRPr="0043110D">
              <w:rPr>
                <w:rFonts w:ascii="Arial" w:hAnsi="Arial" w:cs="Arial"/>
                <w:b/>
                <w:bCs/>
                <w:sz w:val="20"/>
                <w:szCs w:val="20"/>
                <w:lang w:eastAsia="ru-RU"/>
              </w:rPr>
              <w:t>/</w:t>
            </w:r>
            <w:r w:rsidRPr="0043110D">
              <w:rPr>
                <w:rFonts w:ascii="Arial" w:hAnsi="Arial" w:cs="Arial"/>
                <w:b/>
                <w:bCs/>
                <w:color w:val="008000"/>
                <w:sz w:val="20"/>
                <w:szCs w:val="20"/>
                <w:lang w:eastAsia="ru-RU"/>
              </w:rPr>
              <w:t>зеленый</w:t>
            </w:r>
            <w:r w:rsidRPr="0043110D">
              <w:rPr>
                <w:rFonts w:ascii="Arial" w:hAnsi="Arial" w:cs="Arial"/>
                <w:b/>
                <w:bCs/>
                <w:sz w:val="20"/>
                <w:szCs w:val="20"/>
                <w:lang w:eastAsia="ru-RU"/>
              </w:rPr>
              <w:t>/</w:t>
            </w:r>
            <w:proofErr w:type="gramStart"/>
            <w:r w:rsidRPr="0043110D">
              <w:rPr>
                <w:rFonts w:ascii="Arial" w:hAnsi="Arial" w:cs="Arial"/>
                <w:b/>
                <w:bCs/>
                <w:color w:val="0000FF"/>
                <w:sz w:val="20"/>
                <w:szCs w:val="20"/>
                <w:lang w:eastAsia="ru-RU"/>
              </w:rPr>
              <w:t>синий</w:t>
            </w:r>
            <w:r w:rsidRPr="0043110D">
              <w:rPr>
                <w:rFonts w:ascii="Arial" w:hAnsi="Arial" w:cs="Arial"/>
                <w:b/>
                <w:bCs/>
                <w:sz w:val="20"/>
                <w:szCs w:val="20"/>
                <w:lang w:eastAsia="ru-RU"/>
              </w:rPr>
              <w:t xml:space="preserve">)  </w:t>
            </w:r>
            <w:r w:rsidRPr="0043110D">
              <w:rPr>
                <w:rFonts w:ascii="Arial" w:hAnsi="Arial" w:cs="Arial"/>
                <w:b/>
                <w:bCs/>
                <w:sz w:val="20"/>
                <w:szCs w:val="20"/>
                <w:lang w:eastAsia="ru-RU"/>
              </w:rPr>
              <w:br/>
              <w:t>(</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64FCE" w:rsidP="00F25127">
            <w:pPr>
              <w:suppressAutoHyphens w:val="0"/>
              <w:jc w:val="center"/>
              <w:rPr>
                <w:rFonts w:ascii="Arial" w:hAnsi="Arial" w:cs="Arial"/>
                <w:b/>
                <w:bCs/>
                <w:lang w:eastAsia="ru-RU"/>
              </w:rPr>
            </w:pPr>
            <w:r>
              <w:rPr>
                <w:rFonts w:ascii="Arial" w:hAnsi="Arial" w:cs="Arial"/>
                <w:b/>
                <w:bCs/>
                <w:lang w:eastAsia="ru-RU"/>
              </w:rPr>
              <w:t>84</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32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64FCE" w:rsidP="00F25127">
            <w:pPr>
              <w:suppressAutoHyphens w:val="0"/>
              <w:jc w:val="center"/>
              <w:rPr>
                <w:rFonts w:ascii="Arial" w:hAnsi="Arial" w:cs="Arial"/>
                <w:b/>
                <w:bCs/>
                <w:lang w:eastAsia="ru-RU"/>
              </w:rPr>
            </w:pPr>
            <w:r>
              <w:rPr>
                <w:rFonts w:ascii="Arial" w:hAnsi="Arial" w:cs="Arial"/>
                <w:b/>
                <w:bCs/>
                <w:lang w:eastAsia="ru-RU"/>
              </w:rPr>
              <w:t>112</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36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64FCE" w:rsidP="00F25127">
            <w:pPr>
              <w:suppressAutoHyphens w:val="0"/>
              <w:jc w:val="center"/>
              <w:rPr>
                <w:rFonts w:ascii="Arial" w:hAnsi="Arial" w:cs="Arial"/>
                <w:b/>
                <w:bCs/>
                <w:lang w:eastAsia="ru-RU"/>
              </w:rPr>
            </w:pPr>
            <w:r>
              <w:rPr>
                <w:rFonts w:ascii="Arial" w:hAnsi="Arial" w:cs="Arial"/>
                <w:b/>
                <w:bCs/>
                <w:lang w:eastAsia="ru-RU"/>
              </w:rPr>
              <w:t>117</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48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 xml:space="preserve">крепление консольное, потолочное, скоба)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64FCE" w:rsidP="00F25127">
            <w:pPr>
              <w:suppressAutoHyphens w:val="0"/>
              <w:jc w:val="center"/>
              <w:rPr>
                <w:rFonts w:ascii="Arial" w:hAnsi="Arial" w:cs="Arial"/>
                <w:b/>
                <w:bCs/>
                <w:lang w:eastAsia="ru-RU"/>
              </w:rPr>
            </w:pPr>
            <w:r>
              <w:rPr>
                <w:rFonts w:ascii="Arial" w:hAnsi="Arial" w:cs="Arial"/>
                <w:b/>
                <w:bCs/>
                <w:lang w:eastAsia="ru-RU"/>
              </w:rPr>
              <w:t>148</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65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564FCE">
            <w:pPr>
              <w:suppressAutoHyphens w:val="0"/>
              <w:jc w:val="center"/>
              <w:rPr>
                <w:rFonts w:ascii="Arial" w:hAnsi="Arial" w:cs="Arial"/>
                <w:b/>
                <w:bCs/>
                <w:lang w:eastAsia="ru-RU"/>
              </w:rPr>
            </w:pPr>
            <w:r w:rsidRPr="0043110D">
              <w:rPr>
                <w:rFonts w:ascii="Arial" w:hAnsi="Arial" w:cs="Arial"/>
                <w:b/>
                <w:bCs/>
                <w:lang w:eastAsia="ru-RU"/>
              </w:rPr>
              <w:t>1</w:t>
            </w:r>
            <w:r w:rsidR="00564FCE">
              <w:rPr>
                <w:rFonts w:ascii="Arial" w:hAnsi="Arial" w:cs="Arial"/>
                <w:b/>
                <w:bCs/>
                <w:lang w:eastAsia="ru-RU"/>
              </w:rPr>
              <w:t>80</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70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625C16">
            <w:pPr>
              <w:suppressAutoHyphens w:val="0"/>
              <w:jc w:val="center"/>
              <w:rPr>
                <w:rFonts w:ascii="Arial" w:hAnsi="Arial" w:cs="Arial"/>
                <w:b/>
                <w:bCs/>
                <w:lang w:eastAsia="ru-RU"/>
              </w:rPr>
            </w:pPr>
            <w:r w:rsidRPr="0043110D">
              <w:rPr>
                <w:rFonts w:ascii="Arial" w:hAnsi="Arial" w:cs="Arial"/>
                <w:b/>
                <w:bCs/>
                <w:lang w:eastAsia="ru-RU"/>
              </w:rPr>
              <w:t>1</w:t>
            </w:r>
            <w:r w:rsidR="00625C16">
              <w:rPr>
                <w:rFonts w:ascii="Arial" w:hAnsi="Arial" w:cs="Arial"/>
                <w:b/>
                <w:bCs/>
                <w:lang w:eastAsia="ru-RU"/>
              </w:rPr>
              <w:t>85</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130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625C16" w:rsidP="00F25127">
            <w:pPr>
              <w:suppressAutoHyphens w:val="0"/>
              <w:jc w:val="center"/>
              <w:rPr>
                <w:rFonts w:ascii="Arial" w:hAnsi="Arial" w:cs="Arial"/>
                <w:b/>
                <w:bCs/>
                <w:lang w:eastAsia="ru-RU"/>
              </w:rPr>
            </w:pPr>
            <w:r>
              <w:rPr>
                <w:rFonts w:ascii="Arial" w:hAnsi="Arial" w:cs="Arial"/>
                <w:b/>
                <w:bCs/>
                <w:lang w:eastAsia="ru-RU"/>
              </w:rPr>
              <w:t>300</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150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625C16" w:rsidP="00F25127">
            <w:pPr>
              <w:suppressAutoHyphens w:val="0"/>
              <w:jc w:val="center"/>
              <w:rPr>
                <w:rFonts w:ascii="Arial" w:hAnsi="Arial" w:cs="Arial"/>
                <w:b/>
                <w:bCs/>
                <w:lang w:eastAsia="ru-RU"/>
              </w:rPr>
            </w:pPr>
            <w:r>
              <w:rPr>
                <w:rFonts w:ascii="Arial" w:hAnsi="Arial" w:cs="Arial"/>
                <w:b/>
                <w:bCs/>
                <w:lang w:eastAsia="ru-RU"/>
              </w:rPr>
              <w:t>350</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260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625C16" w:rsidP="00F25127">
            <w:pPr>
              <w:suppressAutoHyphens w:val="0"/>
              <w:jc w:val="center"/>
              <w:rPr>
                <w:rFonts w:ascii="Arial" w:hAnsi="Arial" w:cs="Arial"/>
                <w:b/>
                <w:bCs/>
                <w:lang w:eastAsia="ru-RU"/>
              </w:rPr>
            </w:pPr>
            <w:r>
              <w:rPr>
                <w:rFonts w:ascii="Arial" w:hAnsi="Arial" w:cs="Arial"/>
                <w:b/>
                <w:bCs/>
                <w:lang w:eastAsia="ru-RU"/>
              </w:rPr>
              <w:t>459</w:t>
            </w:r>
            <w:r w:rsidR="00F652D4" w:rsidRPr="0043110D">
              <w:rPr>
                <w:rFonts w:ascii="Arial" w:hAnsi="Arial" w:cs="Arial"/>
                <w:b/>
                <w:bCs/>
                <w:lang w:eastAsia="ru-RU"/>
              </w:rPr>
              <w:t>00</w:t>
            </w:r>
          </w:p>
        </w:tc>
      </w:tr>
      <w:tr w:rsidR="00F652D4" w:rsidRPr="0043110D" w:rsidTr="00F25127">
        <w:trPr>
          <w:trHeight w:val="57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Светодиодные светильники серии УСС-Магистраль — Ш</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24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5788B" w:rsidP="00F25127">
            <w:pPr>
              <w:suppressAutoHyphens w:val="0"/>
              <w:jc w:val="center"/>
              <w:rPr>
                <w:rFonts w:ascii="Arial" w:hAnsi="Arial" w:cs="Arial"/>
                <w:b/>
                <w:bCs/>
                <w:lang w:eastAsia="ru-RU"/>
              </w:rPr>
            </w:pPr>
            <w:r>
              <w:rPr>
                <w:rFonts w:ascii="Arial" w:hAnsi="Arial" w:cs="Arial"/>
                <w:b/>
                <w:bCs/>
                <w:lang w:eastAsia="ru-RU"/>
              </w:rPr>
              <w:t>6</w:t>
            </w:r>
            <w:r w:rsidR="00F652D4" w:rsidRPr="0043110D">
              <w:rPr>
                <w:rFonts w:ascii="Arial" w:hAnsi="Arial" w:cs="Arial"/>
                <w:b/>
                <w:bCs/>
                <w:lang w:eastAsia="ru-RU"/>
              </w:rPr>
              <w:t>900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40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5788B" w:rsidP="00F25127">
            <w:pPr>
              <w:suppressAutoHyphens w:val="0"/>
              <w:jc w:val="center"/>
              <w:rPr>
                <w:rFonts w:ascii="Arial" w:hAnsi="Arial" w:cs="Arial"/>
                <w:b/>
                <w:bCs/>
                <w:lang w:eastAsia="ru-RU"/>
              </w:rPr>
            </w:pPr>
            <w:r>
              <w:rPr>
                <w:rFonts w:ascii="Arial" w:hAnsi="Arial" w:cs="Arial"/>
                <w:b/>
                <w:bCs/>
                <w:lang w:eastAsia="ru-RU"/>
              </w:rPr>
              <w:t>113</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60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55788B">
            <w:pPr>
              <w:suppressAutoHyphens w:val="0"/>
              <w:jc w:val="center"/>
              <w:rPr>
                <w:rFonts w:ascii="Arial" w:hAnsi="Arial" w:cs="Arial"/>
                <w:b/>
                <w:bCs/>
                <w:lang w:eastAsia="ru-RU"/>
              </w:rPr>
            </w:pPr>
            <w:r w:rsidRPr="0043110D">
              <w:rPr>
                <w:rFonts w:ascii="Arial" w:hAnsi="Arial" w:cs="Arial"/>
                <w:b/>
                <w:bCs/>
                <w:lang w:eastAsia="ru-RU"/>
              </w:rPr>
              <w:t>1</w:t>
            </w:r>
            <w:r w:rsidR="0055788B">
              <w:rPr>
                <w:rFonts w:ascii="Arial" w:hAnsi="Arial" w:cs="Arial"/>
                <w:b/>
                <w:bCs/>
                <w:lang w:eastAsia="ru-RU"/>
              </w:rPr>
              <w:t>59</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90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5788B" w:rsidP="00F25127">
            <w:pPr>
              <w:suppressAutoHyphens w:val="0"/>
              <w:jc w:val="center"/>
              <w:rPr>
                <w:rFonts w:ascii="Arial" w:hAnsi="Arial" w:cs="Arial"/>
                <w:b/>
                <w:bCs/>
                <w:lang w:eastAsia="ru-RU"/>
              </w:rPr>
            </w:pPr>
            <w:r>
              <w:rPr>
                <w:rFonts w:ascii="Arial" w:hAnsi="Arial" w:cs="Arial"/>
                <w:b/>
                <w:bCs/>
                <w:lang w:eastAsia="ru-RU"/>
              </w:rPr>
              <w:t>189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120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5788B" w:rsidP="00F25127">
            <w:pPr>
              <w:suppressAutoHyphens w:val="0"/>
              <w:jc w:val="center"/>
              <w:rPr>
                <w:rFonts w:ascii="Arial" w:hAnsi="Arial" w:cs="Arial"/>
                <w:b/>
                <w:bCs/>
                <w:lang w:eastAsia="ru-RU"/>
              </w:rPr>
            </w:pPr>
            <w:r>
              <w:rPr>
                <w:rFonts w:ascii="Arial" w:hAnsi="Arial" w:cs="Arial"/>
                <w:b/>
                <w:bCs/>
                <w:lang w:eastAsia="ru-RU"/>
              </w:rPr>
              <w:t>229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180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5788B" w:rsidP="00F25127">
            <w:pPr>
              <w:suppressAutoHyphens w:val="0"/>
              <w:jc w:val="center"/>
              <w:rPr>
                <w:rFonts w:ascii="Arial" w:hAnsi="Arial" w:cs="Arial"/>
                <w:b/>
                <w:bCs/>
                <w:lang w:eastAsia="ru-RU"/>
              </w:rPr>
            </w:pPr>
            <w:r>
              <w:rPr>
                <w:rFonts w:ascii="Arial" w:hAnsi="Arial" w:cs="Arial"/>
                <w:b/>
                <w:bCs/>
                <w:lang w:eastAsia="ru-RU"/>
              </w:rPr>
              <w:t>299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240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5788B" w:rsidP="00F25127">
            <w:pPr>
              <w:suppressAutoHyphens w:val="0"/>
              <w:jc w:val="center"/>
              <w:rPr>
                <w:rFonts w:ascii="Arial" w:hAnsi="Arial" w:cs="Arial"/>
                <w:b/>
                <w:bCs/>
                <w:lang w:eastAsia="ru-RU"/>
              </w:rPr>
            </w:pPr>
            <w:r>
              <w:rPr>
                <w:rFonts w:ascii="Arial" w:hAnsi="Arial" w:cs="Arial"/>
                <w:b/>
                <w:bCs/>
                <w:lang w:eastAsia="ru-RU"/>
              </w:rPr>
              <w:t>4230</w:t>
            </w:r>
            <w:r w:rsidR="00F652D4" w:rsidRPr="0043110D">
              <w:rPr>
                <w:rFonts w:ascii="Arial" w:hAnsi="Arial" w:cs="Arial"/>
                <w:b/>
                <w:bCs/>
                <w:lang w:eastAsia="ru-RU"/>
              </w:rPr>
              <w:t>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300 — Магистраль-Ш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55788B" w:rsidP="00F25127">
            <w:pPr>
              <w:suppressAutoHyphens w:val="0"/>
              <w:jc w:val="center"/>
              <w:rPr>
                <w:rFonts w:ascii="Arial" w:hAnsi="Arial" w:cs="Arial"/>
                <w:b/>
                <w:bCs/>
                <w:lang w:eastAsia="ru-RU"/>
              </w:rPr>
            </w:pPr>
            <w:r>
              <w:rPr>
                <w:rFonts w:ascii="Arial" w:hAnsi="Arial" w:cs="Arial"/>
                <w:b/>
                <w:bCs/>
                <w:lang w:eastAsia="ru-RU"/>
              </w:rPr>
              <w:t>5390</w:t>
            </w:r>
            <w:r w:rsidR="00F652D4" w:rsidRPr="0043110D">
              <w:rPr>
                <w:rFonts w:ascii="Arial" w:hAnsi="Arial" w:cs="Arial"/>
                <w:b/>
                <w:bCs/>
                <w:lang w:eastAsia="ru-RU"/>
              </w:rPr>
              <w:t>0</w:t>
            </w:r>
          </w:p>
        </w:tc>
      </w:tr>
      <w:tr w:rsidR="00F652D4" w:rsidRPr="0043110D" w:rsidTr="00F25127">
        <w:trPr>
          <w:trHeight w:val="30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 xml:space="preserve">Светильники УСС - </w:t>
            </w:r>
            <w:r w:rsidRPr="0043110D">
              <w:rPr>
                <w:rFonts w:ascii="Verdana" w:hAnsi="Verdana" w:cs="Arial"/>
                <w:b/>
                <w:bCs/>
                <w:i/>
                <w:iCs/>
                <w:color w:val="0000FF"/>
                <w:sz w:val="22"/>
                <w:szCs w:val="22"/>
                <w:lang w:eastAsia="ru-RU"/>
              </w:rPr>
              <w:t>ЭКСПЕРТ</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УСС-100 Эксперт </w:t>
            </w:r>
            <w:proofErr w:type="gramStart"/>
            <w:r w:rsidRPr="0043110D">
              <w:rPr>
                <w:rFonts w:ascii="Arial" w:hAnsi="Arial" w:cs="Arial"/>
                <w:b/>
                <w:bCs/>
                <w:color w:val="000000"/>
                <w:sz w:val="20"/>
                <w:szCs w:val="20"/>
                <w:lang w:eastAsia="ru-RU"/>
              </w:rPr>
              <w:t>( Ш</w:t>
            </w:r>
            <w:proofErr w:type="gramEnd"/>
            <w:r w:rsidRPr="0043110D">
              <w:rPr>
                <w:rFonts w:ascii="Arial" w:hAnsi="Arial" w:cs="Arial"/>
                <w:b/>
                <w:bCs/>
                <w:color w:val="000000"/>
                <w:sz w:val="20"/>
                <w:szCs w:val="20"/>
                <w:lang w:eastAsia="ru-RU"/>
              </w:rPr>
              <w:t xml:space="preserve"> / К / К1 / Г1 / Д )                                                        (крепление  консольное,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2D34F6">
            <w:pPr>
              <w:suppressAutoHyphens w:val="0"/>
              <w:jc w:val="center"/>
              <w:rPr>
                <w:rFonts w:ascii="Arial" w:hAnsi="Arial" w:cs="Arial"/>
                <w:b/>
                <w:bCs/>
                <w:lang w:eastAsia="ru-RU"/>
              </w:rPr>
            </w:pPr>
            <w:r w:rsidRPr="0043110D">
              <w:rPr>
                <w:rFonts w:ascii="Arial" w:hAnsi="Arial" w:cs="Arial"/>
                <w:b/>
                <w:bCs/>
                <w:lang w:eastAsia="ru-RU"/>
              </w:rPr>
              <w:t>2</w:t>
            </w:r>
            <w:r w:rsidR="002D34F6">
              <w:rPr>
                <w:rFonts w:ascii="Arial" w:hAnsi="Arial" w:cs="Arial"/>
                <w:b/>
                <w:bCs/>
                <w:lang w:eastAsia="ru-RU"/>
              </w:rPr>
              <w:t>69</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УСС-130 Эксперт </w:t>
            </w:r>
            <w:proofErr w:type="gramStart"/>
            <w:r w:rsidRPr="0043110D">
              <w:rPr>
                <w:rFonts w:ascii="Arial" w:hAnsi="Arial" w:cs="Arial"/>
                <w:b/>
                <w:bCs/>
                <w:color w:val="000000"/>
                <w:sz w:val="20"/>
                <w:szCs w:val="20"/>
                <w:lang w:eastAsia="ru-RU"/>
              </w:rPr>
              <w:t>( Ш</w:t>
            </w:r>
            <w:proofErr w:type="gramEnd"/>
            <w:r w:rsidRPr="0043110D">
              <w:rPr>
                <w:rFonts w:ascii="Arial" w:hAnsi="Arial" w:cs="Arial"/>
                <w:b/>
                <w:bCs/>
                <w:color w:val="000000"/>
                <w:sz w:val="20"/>
                <w:szCs w:val="20"/>
                <w:lang w:eastAsia="ru-RU"/>
              </w:rPr>
              <w:t xml:space="preserve"> / К / К1 / Г1 / Д )                                                            (крепление  консольное,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2D34F6">
            <w:pPr>
              <w:suppressAutoHyphens w:val="0"/>
              <w:jc w:val="center"/>
              <w:rPr>
                <w:rFonts w:ascii="Arial" w:hAnsi="Arial" w:cs="Arial"/>
                <w:b/>
                <w:bCs/>
                <w:lang w:eastAsia="ru-RU"/>
              </w:rPr>
            </w:pPr>
            <w:r>
              <w:rPr>
                <w:rFonts w:ascii="Arial" w:hAnsi="Arial" w:cs="Arial"/>
                <w:b/>
                <w:bCs/>
                <w:lang w:eastAsia="ru-RU"/>
              </w:rPr>
              <w:t>3015</w:t>
            </w:r>
            <w:r w:rsidR="00F652D4" w:rsidRPr="0043110D">
              <w:rPr>
                <w:rFonts w:ascii="Arial" w:hAnsi="Arial" w:cs="Arial"/>
                <w:b/>
                <w:bCs/>
                <w:lang w:eastAsia="ru-RU"/>
              </w:rPr>
              <w:t>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УСС-200 Эксперт </w:t>
            </w:r>
            <w:proofErr w:type="gramStart"/>
            <w:r w:rsidRPr="0043110D">
              <w:rPr>
                <w:rFonts w:ascii="Arial" w:hAnsi="Arial" w:cs="Arial"/>
                <w:b/>
                <w:bCs/>
                <w:color w:val="000000"/>
                <w:sz w:val="20"/>
                <w:szCs w:val="20"/>
                <w:lang w:eastAsia="ru-RU"/>
              </w:rPr>
              <w:t>( Ш</w:t>
            </w:r>
            <w:proofErr w:type="gramEnd"/>
            <w:r w:rsidRPr="0043110D">
              <w:rPr>
                <w:rFonts w:ascii="Arial" w:hAnsi="Arial" w:cs="Arial"/>
                <w:b/>
                <w:bCs/>
                <w:color w:val="000000"/>
                <w:sz w:val="20"/>
                <w:szCs w:val="20"/>
                <w:lang w:eastAsia="ru-RU"/>
              </w:rPr>
              <w:t xml:space="preserve"> / К / К1 / Г1 / Д )                                                   (крепление  консольное)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2D34F6">
            <w:pPr>
              <w:suppressAutoHyphens w:val="0"/>
              <w:jc w:val="center"/>
              <w:rPr>
                <w:rFonts w:ascii="Arial" w:hAnsi="Arial" w:cs="Arial"/>
                <w:b/>
                <w:bCs/>
                <w:lang w:eastAsia="ru-RU"/>
              </w:rPr>
            </w:pPr>
            <w:r w:rsidRPr="0043110D">
              <w:rPr>
                <w:rFonts w:ascii="Arial" w:hAnsi="Arial" w:cs="Arial"/>
                <w:b/>
                <w:bCs/>
                <w:lang w:eastAsia="ru-RU"/>
              </w:rPr>
              <w:t>4</w:t>
            </w:r>
            <w:r w:rsidR="002D34F6">
              <w:rPr>
                <w:rFonts w:ascii="Arial" w:hAnsi="Arial" w:cs="Arial"/>
                <w:b/>
                <w:bCs/>
                <w:lang w:eastAsia="ru-RU"/>
              </w:rPr>
              <w:t>97</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УСС-260 Эксперт </w:t>
            </w:r>
            <w:proofErr w:type="gramStart"/>
            <w:r w:rsidRPr="0043110D">
              <w:rPr>
                <w:rFonts w:ascii="Arial" w:hAnsi="Arial" w:cs="Arial"/>
                <w:b/>
                <w:bCs/>
                <w:color w:val="000000"/>
                <w:sz w:val="20"/>
                <w:szCs w:val="20"/>
                <w:lang w:eastAsia="ru-RU"/>
              </w:rPr>
              <w:t>( Ш</w:t>
            </w:r>
            <w:proofErr w:type="gramEnd"/>
            <w:r w:rsidRPr="0043110D">
              <w:rPr>
                <w:rFonts w:ascii="Arial" w:hAnsi="Arial" w:cs="Arial"/>
                <w:b/>
                <w:bCs/>
                <w:color w:val="000000"/>
                <w:sz w:val="20"/>
                <w:szCs w:val="20"/>
                <w:lang w:eastAsia="ru-RU"/>
              </w:rPr>
              <w:t xml:space="preserve"> / К / К1 / Г1 / Д )                                                 (крепление  консольное)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2D34F6">
            <w:pPr>
              <w:suppressAutoHyphens w:val="0"/>
              <w:jc w:val="center"/>
              <w:rPr>
                <w:rFonts w:ascii="Arial" w:hAnsi="Arial" w:cs="Arial"/>
                <w:b/>
                <w:bCs/>
                <w:lang w:eastAsia="ru-RU"/>
              </w:rPr>
            </w:pPr>
            <w:r>
              <w:rPr>
                <w:rFonts w:ascii="Arial" w:hAnsi="Arial" w:cs="Arial"/>
                <w:b/>
                <w:bCs/>
                <w:lang w:eastAsia="ru-RU"/>
              </w:rPr>
              <w:t>5799</w:t>
            </w:r>
            <w:r w:rsidR="00F652D4" w:rsidRPr="0043110D">
              <w:rPr>
                <w:rFonts w:ascii="Arial" w:hAnsi="Arial" w:cs="Arial"/>
                <w:b/>
                <w:bCs/>
                <w:lang w:eastAsia="ru-RU"/>
              </w:rPr>
              <w:t>0</w:t>
            </w:r>
          </w:p>
        </w:tc>
      </w:tr>
      <w:tr w:rsidR="00F652D4" w:rsidRPr="0043110D" w:rsidTr="00F25127">
        <w:trPr>
          <w:trHeight w:val="30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proofErr w:type="gramStart"/>
            <w:r w:rsidRPr="0043110D">
              <w:rPr>
                <w:rFonts w:ascii="Arial" w:hAnsi="Arial" w:cs="Arial"/>
                <w:b/>
                <w:bCs/>
                <w:i/>
                <w:iCs/>
                <w:color w:val="0000FF"/>
                <w:sz w:val="22"/>
                <w:szCs w:val="22"/>
                <w:lang w:eastAsia="ru-RU"/>
              </w:rPr>
              <w:t>Светильники</w:t>
            </w:r>
            <w:proofErr w:type="gramEnd"/>
            <w:r w:rsidRPr="0043110D">
              <w:rPr>
                <w:rFonts w:ascii="Arial" w:hAnsi="Arial" w:cs="Arial"/>
                <w:b/>
                <w:bCs/>
                <w:i/>
                <w:iCs/>
                <w:color w:val="0000FF"/>
                <w:sz w:val="22"/>
                <w:szCs w:val="22"/>
                <w:lang w:eastAsia="ru-RU"/>
              </w:rPr>
              <w:t xml:space="preserve"> встраиваемые для АЗС</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31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 УСС — 42 АЗС</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F25127">
            <w:pPr>
              <w:suppressAutoHyphens w:val="0"/>
              <w:jc w:val="center"/>
              <w:rPr>
                <w:rFonts w:ascii="Arial" w:hAnsi="Arial" w:cs="Arial"/>
                <w:b/>
                <w:bCs/>
                <w:lang w:eastAsia="ru-RU"/>
              </w:rPr>
            </w:pPr>
            <w:r>
              <w:rPr>
                <w:rFonts w:ascii="Arial" w:hAnsi="Arial" w:cs="Arial"/>
                <w:b/>
                <w:bCs/>
                <w:lang w:eastAsia="ru-RU"/>
              </w:rPr>
              <w:t>12</w:t>
            </w:r>
            <w:r w:rsidR="00F652D4" w:rsidRPr="0043110D">
              <w:rPr>
                <w:rFonts w:ascii="Arial" w:hAnsi="Arial" w:cs="Arial"/>
                <w:b/>
                <w:bCs/>
                <w:lang w:eastAsia="ru-RU"/>
              </w:rPr>
              <w:t>900</w:t>
            </w:r>
          </w:p>
        </w:tc>
      </w:tr>
      <w:tr w:rsidR="00F652D4" w:rsidRPr="0043110D" w:rsidTr="00F25127">
        <w:trPr>
          <w:trHeight w:val="31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18"/>
                <w:szCs w:val="18"/>
                <w:lang w:eastAsia="ru-RU"/>
              </w:rPr>
            </w:pPr>
            <w:r w:rsidRPr="0043110D">
              <w:rPr>
                <w:rFonts w:ascii="Arial" w:hAnsi="Arial" w:cs="Arial"/>
                <w:b/>
                <w:bCs/>
                <w:sz w:val="18"/>
                <w:szCs w:val="18"/>
                <w:lang w:eastAsia="ru-RU"/>
              </w:rPr>
              <w:t>Рамка обрамления к светильнику УСС — 42 АЗС</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jc w:val="center"/>
              <w:rPr>
                <w:rFonts w:ascii="Arial" w:hAnsi="Arial" w:cs="Arial"/>
                <w:b/>
                <w:bCs/>
                <w:lang w:eastAsia="ru-RU"/>
              </w:rPr>
            </w:pPr>
            <w:r w:rsidRPr="0043110D">
              <w:rPr>
                <w:rFonts w:ascii="Arial" w:hAnsi="Arial" w:cs="Arial"/>
                <w:b/>
                <w:bCs/>
                <w:lang w:eastAsia="ru-RU"/>
              </w:rPr>
              <w:t> </w:t>
            </w:r>
          </w:p>
        </w:tc>
      </w:tr>
      <w:tr w:rsidR="00F652D4" w:rsidRPr="0043110D" w:rsidTr="00F25127">
        <w:trPr>
          <w:trHeight w:val="31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 УСС — 84 АЗС</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F25127">
            <w:pPr>
              <w:suppressAutoHyphens w:val="0"/>
              <w:jc w:val="center"/>
              <w:rPr>
                <w:rFonts w:ascii="Arial" w:hAnsi="Arial" w:cs="Arial"/>
                <w:b/>
                <w:bCs/>
                <w:lang w:eastAsia="ru-RU"/>
              </w:rPr>
            </w:pPr>
            <w:r>
              <w:rPr>
                <w:rFonts w:ascii="Arial" w:hAnsi="Arial" w:cs="Arial"/>
                <w:b/>
                <w:bCs/>
                <w:lang w:eastAsia="ru-RU"/>
              </w:rPr>
              <w:t>239</w:t>
            </w:r>
            <w:r w:rsidR="00F652D4" w:rsidRPr="0043110D">
              <w:rPr>
                <w:rFonts w:ascii="Arial" w:hAnsi="Arial" w:cs="Arial"/>
                <w:b/>
                <w:bCs/>
                <w:lang w:eastAsia="ru-RU"/>
              </w:rPr>
              <w:t>00</w:t>
            </w:r>
          </w:p>
        </w:tc>
      </w:tr>
      <w:tr w:rsidR="00F652D4" w:rsidRPr="0043110D" w:rsidTr="00F25127">
        <w:trPr>
          <w:trHeight w:val="31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18"/>
                <w:szCs w:val="18"/>
                <w:lang w:eastAsia="ru-RU"/>
              </w:rPr>
            </w:pPr>
            <w:r w:rsidRPr="0043110D">
              <w:rPr>
                <w:rFonts w:ascii="Arial" w:hAnsi="Arial" w:cs="Arial"/>
                <w:b/>
                <w:bCs/>
                <w:sz w:val="18"/>
                <w:szCs w:val="18"/>
                <w:lang w:eastAsia="ru-RU"/>
              </w:rPr>
              <w:t>Рамка обрамления к светильнику УСС — 84 АЗС</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jc w:val="center"/>
              <w:rPr>
                <w:rFonts w:ascii="Arial" w:hAnsi="Arial" w:cs="Arial"/>
                <w:b/>
                <w:bCs/>
                <w:lang w:eastAsia="ru-RU"/>
              </w:rPr>
            </w:pPr>
            <w:r w:rsidRPr="0043110D">
              <w:rPr>
                <w:rFonts w:ascii="Arial" w:hAnsi="Arial" w:cs="Arial"/>
                <w:b/>
                <w:bCs/>
                <w:lang w:eastAsia="ru-RU"/>
              </w:rPr>
              <w:t> </w:t>
            </w:r>
          </w:p>
        </w:tc>
      </w:tr>
      <w:tr w:rsidR="00F652D4" w:rsidRPr="0043110D" w:rsidTr="00F25127">
        <w:trPr>
          <w:trHeight w:val="30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lastRenderedPageBreak/>
              <w:t>Светильники серии ПСС (Колокол)</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ПСС — 80 с дополнительной </w:t>
            </w:r>
            <w:proofErr w:type="gramStart"/>
            <w:r w:rsidRPr="0043110D">
              <w:rPr>
                <w:rFonts w:ascii="Arial" w:hAnsi="Arial" w:cs="Arial"/>
                <w:b/>
                <w:bCs/>
                <w:color w:val="000000"/>
                <w:sz w:val="20"/>
                <w:szCs w:val="20"/>
                <w:lang w:eastAsia="ru-RU"/>
              </w:rPr>
              <w:t>оптикой  (</w:t>
            </w:r>
            <w:proofErr w:type="gramEnd"/>
            <w:r w:rsidRPr="0043110D">
              <w:rPr>
                <w:rFonts w:ascii="Arial" w:hAnsi="Arial" w:cs="Arial"/>
                <w:b/>
                <w:bCs/>
                <w:color w:val="000000"/>
                <w:sz w:val="20"/>
                <w:szCs w:val="20"/>
                <w:lang w:eastAsia="ru-RU"/>
              </w:rPr>
              <w:t xml:space="preserve"> К / К1 / Г1 ) (крепление скоба, подвесное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2D34F6">
            <w:pPr>
              <w:suppressAutoHyphens w:val="0"/>
              <w:jc w:val="center"/>
              <w:rPr>
                <w:rFonts w:ascii="Arial" w:hAnsi="Arial" w:cs="Arial"/>
                <w:b/>
                <w:bCs/>
                <w:lang w:eastAsia="ru-RU"/>
              </w:rPr>
            </w:pPr>
            <w:r w:rsidRPr="0043110D">
              <w:rPr>
                <w:rFonts w:ascii="Arial" w:hAnsi="Arial" w:cs="Arial"/>
                <w:b/>
                <w:bCs/>
                <w:lang w:eastAsia="ru-RU"/>
              </w:rPr>
              <w:t>1</w:t>
            </w:r>
            <w:r w:rsidR="002D34F6">
              <w:rPr>
                <w:rFonts w:ascii="Arial" w:hAnsi="Arial" w:cs="Arial"/>
                <w:b/>
                <w:bCs/>
                <w:lang w:eastAsia="ru-RU"/>
              </w:rPr>
              <w:t>68</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ПСС — 80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скоба, подвесное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2D34F6">
            <w:pPr>
              <w:suppressAutoHyphens w:val="0"/>
              <w:jc w:val="center"/>
              <w:rPr>
                <w:rFonts w:ascii="Arial" w:hAnsi="Arial" w:cs="Arial"/>
                <w:b/>
                <w:bCs/>
                <w:lang w:eastAsia="ru-RU"/>
              </w:rPr>
            </w:pPr>
            <w:r w:rsidRPr="0043110D">
              <w:rPr>
                <w:rFonts w:ascii="Arial" w:hAnsi="Arial" w:cs="Arial"/>
                <w:b/>
                <w:bCs/>
                <w:lang w:eastAsia="ru-RU"/>
              </w:rPr>
              <w:t>1</w:t>
            </w:r>
            <w:r w:rsidR="002D34F6">
              <w:rPr>
                <w:rFonts w:ascii="Arial" w:hAnsi="Arial" w:cs="Arial"/>
                <w:b/>
                <w:bCs/>
                <w:lang w:eastAsia="ru-RU"/>
              </w:rPr>
              <w:t>60</w:t>
            </w:r>
            <w:r w:rsidRPr="0043110D">
              <w:rPr>
                <w:rFonts w:ascii="Arial" w:hAnsi="Arial" w:cs="Arial"/>
                <w:b/>
                <w:bCs/>
                <w:lang w:eastAsia="ru-RU"/>
              </w:rPr>
              <w:t>00</w:t>
            </w:r>
          </w:p>
        </w:tc>
      </w:tr>
      <w:tr w:rsidR="00F652D4" w:rsidRPr="0043110D" w:rsidTr="00F25127">
        <w:trPr>
          <w:trHeight w:val="30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Светильники серии Колобок</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ПСС — 12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скоба, накладной)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F25127">
            <w:pPr>
              <w:suppressAutoHyphens w:val="0"/>
              <w:jc w:val="center"/>
              <w:rPr>
                <w:rFonts w:ascii="Arial" w:hAnsi="Arial" w:cs="Arial"/>
                <w:b/>
                <w:bCs/>
                <w:lang w:eastAsia="ru-RU"/>
              </w:rPr>
            </w:pPr>
            <w:r>
              <w:rPr>
                <w:rFonts w:ascii="Arial" w:hAnsi="Arial" w:cs="Arial"/>
                <w:b/>
                <w:bCs/>
                <w:lang w:eastAsia="ru-RU"/>
              </w:rPr>
              <w:t>640</w:t>
            </w:r>
            <w:r w:rsidR="00F652D4" w:rsidRPr="0043110D">
              <w:rPr>
                <w:rFonts w:ascii="Arial" w:hAnsi="Arial" w:cs="Arial"/>
                <w:b/>
                <w:bCs/>
                <w:lang w:eastAsia="ru-RU"/>
              </w:rPr>
              <w:t>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ПСС — </w:t>
            </w:r>
            <w:proofErr w:type="gramStart"/>
            <w:r w:rsidRPr="0043110D">
              <w:rPr>
                <w:rFonts w:ascii="Arial" w:hAnsi="Arial" w:cs="Arial"/>
                <w:b/>
                <w:bCs/>
                <w:sz w:val="20"/>
                <w:szCs w:val="20"/>
                <w:lang w:eastAsia="ru-RU"/>
              </w:rPr>
              <w:t>12  (</w:t>
            </w:r>
            <w:proofErr w:type="gramEnd"/>
            <w:r w:rsidRPr="0043110D">
              <w:rPr>
                <w:rFonts w:ascii="Arial" w:hAnsi="Arial" w:cs="Arial"/>
                <w:b/>
                <w:bCs/>
                <w:sz w:val="20"/>
                <w:szCs w:val="20"/>
                <w:lang w:eastAsia="ru-RU"/>
              </w:rPr>
              <w:t xml:space="preserve"> К / К1 )  с дополнительной оптикой         (крепление скоба, накладной)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F25127">
            <w:pPr>
              <w:suppressAutoHyphens w:val="0"/>
              <w:jc w:val="center"/>
              <w:rPr>
                <w:rFonts w:ascii="Arial" w:hAnsi="Arial" w:cs="Arial"/>
                <w:b/>
                <w:bCs/>
                <w:lang w:eastAsia="ru-RU"/>
              </w:rPr>
            </w:pPr>
            <w:r>
              <w:rPr>
                <w:rFonts w:ascii="Arial" w:hAnsi="Arial" w:cs="Arial"/>
                <w:b/>
                <w:bCs/>
                <w:lang w:eastAsia="ru-RU"/>
              </w:rPr>
              <w:t>69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ПСС — 30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скоба, накладной)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F25127">
            <w:pPr>
              <w:suppressAutoHyphens w:val="0"/>
              <w:jc w:val="center"/>
              <w:rPr>
                <w:rFonts w:ascii="Arial" w:hAnsi="Arial" w:cs="Arial"/>
                <w:b/>
                <w:bCs/>
                <w:lang w:eastAsia="ru-RU"/>
              </w:rPr>
            </w:pPr>
            <w:r>
              <w:rPr>
                <w:rFonts w:ascii="Arial" w:hAnsi="Arial" w:cs="Arial"/>
                <w:b/>
                <w:bCs/>
                <w:lang w:eastAsia="ru-RU"/>
              </w:rPr>
              <w:t>79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ПСС — 30 W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скоба, накладной)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F25127">
            <w:pPr>
              <w:suppressAutoHyphens w:val="0"/>
              <w:jc w:val="center"/>
              <w:rPr>
                <w:rFonts w:ascii="Arial" w:hAnsi="Arial" w:cs="Arial"/>
                <w:b/>
                <w:bCs/>
                <w:lang w:eastAsia="ru-RU"/>
              </w:rPr>
            </w:pPr>
            <w:r>
              <w:rPr>
                <w:rFonts w:ascii="Arial" w:hAnsi="Arial" w:cs="Arial"/>
                <w:b/>
                <w:bCs/>
                <w:lang w:eastAsia="ru-RU"/>
              </w:rPr>
              <w:t>79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ПСС — 30</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 xml:space="preserve"> К / К1 ) с дополнительной оптикой          (крепление скоба, накладной)</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2D34F6" w:rsidP="00F25127">
            <w:pPr>
              <w:suppressAutoHyphens w:val="0"/>
              <w:jc w:val="center"/>
              <w:rPr>
                <w:rFonts w:ascii="Arial" w:hAnsi="Arial" w:cs="Arial"/>
                <w:b/>
                <w:bCs/>
                <w:lang w:eastAsia="ru-RU"/>
              </w:rPr>
            </w:pPr>
            <w:r>
              <w:rPr>
                <w:rFonts w:ascii="Arial" w:hAnsi="Arial" w:cs="Arial"/>
                <w:b/>
                <w:bCs/>
                <w:lang w:eastAsia="ru-RU"/>
              </w:rPr>
              <w:t>98</w:t>
            </w:r>
            <w:r w:rsidR="00F652D4" w:rsidRPr="0043110D">
              <w:rPr>
                <w:rFonts w:ascii="Arial" w:hAnsi="Arial" w:cs="Arial"/>
                <w:b/>
                <w:bCs/>
                <w:lang w:eastAsia="ru-RU"/>
              </w:rPr>
              <w:t>00</w:t>
            </w:r>
          </w:p>
        </w:tc>
      </w:tr>
      <w:tr w:rsidR="00F652D4" w:rsidRPr="0043110D" w:rsidTr="00F25127">
        <w:trPr>
          <w:trHeight w:val="30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Светильники садово-парковые</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 ПСС-</w:t>
            </w:r>
            <w:proofErr w:type="gramStart"/>
            <w:r w:rsidRPr="0043110D">
              <w:rPr>
                <w:rFonts w:ascii="Arial" w:hAnsi="Arial" w:cs="Arial"/>
                <w:b/>
                <w:bCs/>
                <w:color w:val="000000"/>
                <w:sz w:val="20"/>
                <w:szCs w:val="20"/>
                <w:lang w:eastAsia="ru-RU"/>
              </w:rPr>
              <w:t>30  ШАР</w:t>
            </w:r>
            <w:proofErr w:type="gramEnd"/>
            <w:r w:rsidRPr="0043110D">
              <w:rPr>
                <w:rFonts w:ascii="Arial" w:hAnsi="Arial" w:cs="Arial"/>
                <w:b/>
                <w:bCs/>
                <w:color w:val="000000"/>
                <w:sz w:val="20"/>
                <w:szCs w:val="20"/>
                <w:lang w:eastAsia="ru-RU"/>
              </w:rPr>
              <w:t xml:space="preserve">                                                                (крепление торшерное)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A1779" w:rsidP="00F25127">
            <w:pPr>
              <w:suppressAutoHyphens w:val="0"/>
              <w:jc w:val="center"/>
              <w:rPr>
                <w:rFonts w:ascii="Arial" w:hAnsi="Arial" w:cs="Arial"/>
                <w:b/>
                <w:bCs/>
                <w:lang w:eastAsia="ru-RU"/>
              </w:rPr>
            </w:pPr>
            <w:r>
              <w:rPr>
                <w:rFonts w:ascii="Arial" w:hAnsi="Arial" w:cs="Arial"/>
                <w:b/>
                <w:bCs/>
                <w:lang w:eastAsia="ru-RU"/>
              </w:rPr>
              <w:t>1050</w:t>
            </w:r>
            <w:r w:rsidR="00F652D4" w:rsidRPr="0043110D">
              <w:rPr>
                <w:rFonts w:ascii="Arial" w:hAnsi="Arial" w:cs="Arial"/>
                <w:b/>
                <w:bCs/>
                <w:lang w:eastAsia="ru-RU"/>
              </w:rPr>
              <w:t>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 ПСС-</w:t>
            </w:r>
            <w:proofErr w:type="gramStart"/>
            <w:r w:rsidRPr="0043110D">
              <w:rPr>
                <w:rFonts w:ascii="Arial" w:hAnsi="Arial" w:cs="Arial"/>
                <w:b/>
                <w:bCs/>
                <w:color w:val="000000"/>
                <w:sz w:val="20"/>
                <w:szCs w:val="20"/>
                <w:lang w:eastAsia="ru-RU"/>
              </w:rPr>
              <w:t>30  ШАР</w:t>
            </w:r>
            <w:proofErr w:type="gramEnd"/>
            <w:r w:rsidRPr="0043110D">
              <w:rPr>
                <w:rFonts w:ascii="Arial" w:hAnsi="Arial" w:cs="Arial"/>
                <w:b/>
                <w:bCs/>
                <w:color w:val="000000"/>
                <w:sz w:val="20"/>
                <w:szCs w:val="20"/>
                <w:lang w:eastAsia="ru-RU"/>
              </w:rPr>
              <w:t xml:space="preserve">  W                                                               (крепление торшерное)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A1779" w:rsidP="00F25127">
            <w:pPr>
              <w:suppressAutoHyphens w:val="0"/>
              <w:jc w:val="center"/>
              <w:rPr>
                <w:rFonts w:ascii="Arial" w:hAnsi="Arial" w:cs="Arial"/>
                <w:b/>
                <w:bCs/>
                <w:lang w:eastAsia="ru-RU"/>
              </w:rPr>
            </w:pPr>
            <w:r>
              <w:rPr>
                <w:rFonts w:ascii="Arial" w:hAnsi="Arial" w:cs="Arial"/>
                <w:b/>
                <w:bCs/>
                <w:lang w:eastAsia="ru-RU"/>
              </w:rPr>
              <w:t>10500</w:t>
            </w:r>
          </w:p>
        </w:tc>
      </w:tr>
      <w:tr w:rsidR="00F652D4" w:rsidRPr="0043110D" w:rsidTr="00F25127">
        <w:trPr>
          <w:trHeight w:val="570"/>
        </w:trPr>
        <w:tc>
          <w:tcPr>
            <w:tcW w:w="4836" w:type="dxa"/>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t xml:space="preserve">Светодиодные светильники серии БИО </w:t>
            </w:r>
          </w:p>
        </w:tc>
        <w:tc>
          <w:tcPr>
            <w:tcW w:w="5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52D4" w:rsidRPr="0043110D" w:rsidRDefault="00F652D4" w:rsidP="00F25127">
            <w:pPr>
              <w:suppressAutoHyphens w:val="0"/>
              <w:jc w:val="center"/>
              <w:rPr>
                <w:rFonts w:ascii="Arial" w:hAnsi="Arial" w:cs="Arial"/>
                <w:b/>
                <w:bCs/>
                <w:color w:val="002060"/>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Тепличный светодиодный светильник УСС – 45 БИО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DD692A">
            <w:pPr>
              <w:suppressAutoHyphens w:val="0"/>
              <w:jc w:val="center"/>
              <w:rPr>
                <w:rFonts w:ascii="Arial" w:hAnsi="Arial" w:cs="Arial"/>
                <w:b/>
                <w:bCs/>
                <w:lang w:eastAsia="ru-RU"/>
              </w:rPr>
            </w:pPr>
            <w:r w:rsidRPr="0043110D">
              <w:rPr>
                <w:rFonts w:ascii="Arial" w:hAnsi="Arial" w:cs="Arial"/>
                <w:b/>
                <w:bCs/>
                <w:lang w:eastAsia="ru-RU"/>
              </w:rPr>
              <w:t>1</w:t>
            </w:r>
            <w:r w:rsidR="00DD692A">
              <w:rPr>
                <w:rFonts w:ascii="Arial" w:hAnsi="Arial" w:cs="Arial"/>
                <w:b/>
                <w:bCs/>
                <w:lang w:eastAsia="ru-RU"/>
              </w:rPr>
              <w:t>32</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Тепличный светодиодный </w:t>
            </w:r>
            <w:proofErr w:type="gramStart"/>
            <w:r w:rsidRPr="0043110D">
              <w:rPr>
                <w:rFonts w:ascii="Arial" w:hAnsi="Arial" w:cs="Arial"/>
                <w:b/>
                <w:bCs/>
                <w:color w:val="000000"/>
                <w:sz w:val="20"/>
                <w:szCs w:val="20"/>
                <w:lang w:eastAsia="ru-RU"/>
              </w:rPr>
              <w:t>светильник  УСС</w:t>
            </w:r>
            <w:proofErr w:type="gramEnd"/>
            <w:r w:rsidRPr="0043110D">
              <w:rPr>
                <w:rFonts w:ascii="Arial" w:hAnsi="Arial" w:cs="Arial"/>
                <w:b/>
                <w:bCs/>
                <w:color w:val="000000"/>
                <w:sz w:val="20"/>
                <w:szCs w:val="20"/>
                <w:lang w:eastAsia="ru-RU"/>
              </w:rPr>
              <w:t xml:space="preserve"> – 60 БИО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DD692A" w:rsidP="00F25127">
            <w:pPr>
              <w:suppressAutoHyphens w:val="0"/>
              <w:jc w:val="center"/>
              <w:rPr>
                <w:rFonts w:ascii="Arial" w:hAnsi="Arial" w:cs="Arial"/>
                <w:b/>
                <w:bCs/>
                <w:lang w:eastAsia="ru-RU"/>
              </w:rPr>
            </w:pPr>
            <w:r>
              <w:rPr>
                <w:rFonts w:ascii="Arial" w:hAnsi="Arial" w:cs="Arial"/>
                <w:b/>
                <w:bCs/>
                <w:lang w:eastAsia="ru-RU"/>
              </w:rPr>
              <w:t>115</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Тепличный светодиодный светильник УСС – 90 БИО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DD692A">
            <w:pPr>
              <w:suppressAutoHyphens w:val="0"/>
              <w:jc w:val="center"/>
              <w:rPr>
                <w:rFonts w:ascii="Arial" w:hAnsi="Arial" w:cs="Arial"/>
                <w:b/>
                <w:bCs/>
                <w:lang w:eastAsia="ru-RU"/>
              </w:rPr>
            </w:pPr>
            <w:r w:rsidRPr="0043110D">
              <w:rPr>
                <w:rFonts w:ascii="Arial" w:hAnsi="Arial" w:cs="Arial"/>
                <w:b/>
                <w:bCs/>
                <w:lang w:eastAsia="ru-RU"/>
              </w:rPr>
              <w:t>2</w:t>
            </w:r>
            <w:r w:rsidR="00DD692A">
              <w:rPr>
                <w:rFonts w:ascii="Arial" w:hAnsi="Arial" w:cs="Arial"/>
                <w:b/>
                <w:bCs/>
                <w:lang w:eastAsia="ru-RU"/>
              </w:rPr>
              <w:t>49</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Тепличный светодиодный светильник УСС – 120 БИО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DD692A" w:rsidP="00F25127">
            <w:pPr>
              <w:suppressAutoHyphens w:val="0"/>
              <w:jc w:val="center"/>
              <w:rPr>
                <w:rFonts w:ascii="Arial" w:hAnsi="Arial" w:cs="Arial"/>
                <w:b/>
                <w:bCs/>
                <w:lang w:eastAsia="ru-RU"/>
              </w:rPr>
            </w:pPr>
            <w:r>
              <w:rPr>
                <w:rFonts w:ascii="Arial" w:hAnsi="Arial" w:cs="Arial"/>
                <w:b/>
                <w:bCs/>
                <w:lang w:eastAsia="ru-RU"/>
              </w:rPr>
              <w:t>18</w:t>
            </w:r>
            <w:r w:rsidR="00F652D4" w:rsidRPr="0043110D">
              <w:rPr>
                <w:rFonts w:ascii="Arial" w:hAnsi="Arial" w:cs="Arial"/>
                <w:b/>
                <w:bCs/>
                <w:lang w:eastAsia="ru-RU"/>
              </w:rPr>
              <w:t>900</w:t>
            </w:r>
          </w:p>
        </w:tc>
      </w:tr>
      <w:tr w:rsidR="00F652D4" w:rsidRPr="0043110D" w:rsidTr="00F25127">
        <w:trPr>
          <w:trHeight w:val="855"/>
        </w:trPr>
        <w:tc>
          <w:tcPr>
            <w:tcW w:w="4836" w:type="dxa"/>
            <w:tcBorders>
              <w:top w:val="single" w:sz="4" w:space="0" w:color="auto"/>
              <w:left w:val="single" w:sz="4" w:space="0" w:color="auto"/>
              <w:bottom w:val="single" w:sz="4" w:space="0" w:color="auto"/>
              <w:right w:val="single" w:sz="4" w:space="0" w:color="auto"/>
            </w:tcBorders>
            <w:shd w:val="clear" w:color="FF6600" w:fill="C00000"/>
            <w:vAlign w:val="center"/>
            <w:hideMark/>
          </w:tcPr>
          <w:p w:rsidR="00F652D4" w:rsidRPr="0043110D" w:rsidRDefault="00F652D4" w:rsidP="00F25127">
            <w:pPr>
              <w:suppressAutoHyphens w:val="0"/>
              <w:rPr>
                <w:rFonts w:ascii="Arial" w:hAnsi="Arial" w:cs="Arial"/>
                <w:b/>
                <w:bCs/>
                <w:i/>
                <w:iCs/>
                <w:color w:val="FFFFFF"/>
                <w:sz w:val="22"/>
                <w:szCs w:val="22"/>
                <w:lang w:eastAsia="ru-RU"/>
              </w:rPr>
            </w:pPr>
            <w:r w:rsidRPr="0043110D">
              <w:rPr>
                <w:rFonts w:ascii="Arial" w:hAnsi="Arial" w:cs="Arial"/>
                <w:b/>
                <w:bCs/>
                <w:i/>
                <w:iCs/>
                <w:color w:val="FFFFFF"/>
                <w:sz w:val="22"/>
                <w:szCs w:val="22"/>
                <w:lang w:eastAsia="ru-RU"/>
              </w:rPr>
              <w:t xml:space="preserve">Уличные светодиодные светильники серии УСС во взрывозащищенном исполнении 1Ex </w:t>
            </w:r>
            <w:proofErr w:type="spellStart"/>
            <w:r w:rsidRPr="0043110D">
              <w:rPr>
                <w:rFonts w:ascii="Arial" w:hAnsi="Arial" w:cs="Arial"/>
                <w:b/>
                <w:bCs/>
                <w:i/>
                <w:iCs/>
                <w:color w:val="FFFFFF"/>
                <w:sz w:val="22"/>
                <w:szCs w:val="22"/>
                <w:lang w:eastAsia="ru-RU"/>
              </w:rPr>
              <w:t>mb</w:t>
            </w:r>
            <w:proofErr w:type="spellEnd"/>
            <w:r w:rsidRPr="0043110D">
              <w:rPr>
                <w:rFonts w:ascii="Arial" w:hAnsi="Arial" w:cs="Arial"/>
                <w:b/>
                <w:bCs/>
                <w:i/>
                <w:iCs/>
                <w:color w:val="FFFFFF"/>
                <w:sz w:val="22"/>
                <w:szCs w:val="22"/>
                <w:lang w:eastAsia="ru-RU"/>
              </w:rPr>
              <w:t xml:space="preserve"> </w:t>
            </w:r>
            <w:proofErr w:type="spellStart"/>
            <w:r w:rsidRPr="0043110D">
              <w:rPr>
                <w:rFonts w:ascii="Arial" w:hAnsi="Arial" w:cs="Arial"/>
                <w:b/>
                <w:bCs/>
                <w:i/>
                <w:iCs/>
                <w:color w:val="FFFFFF"/>
                <w:sz w:val="22"/>
                <w:szCs w:val="22"/>
                <w:lang w:eastAsia="ru-RU"/>
              </w:rPr>
              <w:t>llC</w:t>
            </w:r>
            <w:proofErr w:type="spellEnd"/>
            <w:r w:rsidRPr="0043110D">
              <w:rPr>
                <w:rFonts w:ascii="Arial" w:hAnsi="Arial" w:cs="Arial"/>
                <w:b/>
                <w:bCs/>
                <w:i/>
                <w:iCs/>
                <w:color w:val="FFFFFF"/>
                <w:sz w:val="22"/>
                <w:szCs w:val="22"/>
                <w:lang w:eastAsia="ru-RU"/>
              </w:rPr>
              <w:t xml:space="preserve"> T6 </w:t>
            </w:r>
            <w:proofErr w:type="spellStart"/>
            <w:r w:rsidRPr="0043110D">
              <w:rPr>
                <w:rFonts w:ascii="Arial" w:hAnsi="Arial" w:cs="Arial"/>
                <w:b/>
                <w:bCs/>
                <w:i/>
                <w:iCs/>
                <w:color w:val="FFFFFF"/>
                <w:sz w:val="22"/>
                <w:szCs w:val="22"/>
                <w:lang w:eastAsia="ru-RU"/>
              </w:rPr>
              <w:t>Gb</w:t>
            </w:r>
            <w:proofErr w:type="spellEnd"/>
            <w:r w:rsidRPr="0043110D">
              <w:rPr>
                <w:rFonts w:ascii="Arial" w:hAnsi="Arial" w:cs="Arial"/>
                <w:b/>
                <w:bCs/>
                <w:i/>
                <w:iCs/>
                <w:color w:val="FFFFFF"/>
                <w:sz w:val="22"/>
                <w:szCs w:val="22"/>
                <w:lang w:eastAsia="ru-RU"/>
              </w:rPr>
              <w:t xml:space="preserve"> X</w:t>
            </w:r>
          </w:p>
        </w:tc>
        <w:tc>
          <w:tcPr>
            <w:tcW w:w="5229" w:type="dxa"/>
            <w:tcBorders>
              <w:top w:val="single" w:sz="4" w:space="0" w:color="auto"/>
              <w:left w:val="single" w:sz="4" w:space="0" w:color="auto"/>
              <w:bottom w:val="single" w:sz="4" w:space="0" w:color="auto"/>
              <w:right w:val="single" w:sz="4" w:space="0" w:color="auto"/>
            </w:tcBorders>
            <w:shd w:val="clear" w:color="CCCCFF" w:fill="C00000"/>
            <w:vAlign w:val="center"/>
            <w:hideMark/>
          </w:tcPr>
          <w:p w:rsidR="00F652D4" w:rsidRPr="0043110D" w:rsidRDefault="00F652D4" w:rsidP="00F25127">
            <w:pPr>
              <w:suppressAutoHyphens w:val="0"/>
              <w:jc w:val="center"/>
              <w:rPr>
                <w:rFonts w:ascii="Arial" w:hAnsi="Arial" w:cs="Arial"/>
                <w:b/>
                <w:bCs/>
                <w:color w:val="FFFFFF"/>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ПСС-30 "Колобок" 1Ex </w:t>
            </w:r>
            <w:proofErr w:type="spellStart"/>
            <w:r w:rsidRPr="0043110D">
              <w:rPr>
                <w:rFonts w:ascii="Arial" w:hAnsi="Arial" w:cs="Arial"/>
                <w:b/>
                <w:bCs/>
                <w:color w:val="000000"/>
                <w:sz w:val="20"/>
                <w:szCs w:val="20"/>
                <w:lang w:eastAsia="ru-RU"/>
              </w:rPr>
              <w:t>mb</w:t>
            </w:r>
            <w:proofErr w:type="spellEnd"/>
            <w:r w:rsidRPr="0043110D">
              <w:rPr>
                <w:rFonts w:ascii="Arial" w:hAnsi="Arial" w:cs="Arial"/>
                <w:b/>
                <w:bCs/>
                <w:color w:val="000000"/>
                <w:sz w:val="20"/>
                <w:szCs w:val="20"/>
                <w:lang w:eastAsia="ru-RU"/>
              </w:rPr>
              <w:t xml:space="preserve"> </w:t>
            </w:r>
            <w:proofErr w:type="spellStart"/>
            <w:r w:rsidRPr="0043110D">
              <w:rPr>
                <w:rFonts w:ascii="Arial" w:hAnsi="Arial" w:cs="Arial"/>
                <w:b/>
                <w:bCs/>
                <w:color w:val="000000"/>
                <w:sz w:val="20"/>
                <w:szCs w:val="20"/>
                <w:lang w:eastAsia="ru-RU"/>
              </w:rPr>
              <w:t>llC</w:t>
            </w:r>
            <w:proofErr w:type="spellEnd"/>
            <w:r w:rsidRPr="0043110D">
              <w:rPr>
                <w:rFonts w:ascii="Arial" w:hAnsi="Arial" w:cs="Arial"/>
                <w:b/>
                <w:bCs/>
                <w:color w:val="000000"/>
                <w:sz w:val="20"/>
                <w:szCs w:val="20"/>
                <w:lang w:eastAsia="ru-RU"/>
              </w:rPr>
              <w:t xml:space="preserve"> T6 </w:t>
            </w:r>
            <w:proofErr w:type="spellStart"/>
            <w:r w:rsidRPr="0043110D">
              <w:rPr>
                <w:rFonts w:ascii="Arial" w:hAnsi="Arial" w:cs="Arial"/>
                <w:b/>
                <w:bCs/>
                <w:color w:val="000000"/>
                <w:sz w:val="20"/>
                <w:szCs w:val="20"/>
                <w:lang w:eastAsia="ru-RU"/>
              </w:rPr>
              <w:t>Gb</w:t>
            </w:r>
            <w:proofErr w:type="spellEnd"/>
            <w:r w:rsidRPr="0043110D">
              <w:rPr>
                <w:rFonts w:ascii="Arial" w:hAnsi="Arial" w:cs="Arial"/>
                <w:b/>
                <w:bCs/>
                <w:color w:val="000000"/>
                <w:sz w:val="20"/>
                <w:szCs w:val="20"/>
                <w:lang w:eastAsia="ru-RU"/>
              </w:rPr>
              <w:t xml:space="preserve"> X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скоба)</w:t>
            </w:r>
          </w:p>
        </w:tc>
        <w:tc>
          <w:tcPr>
            <w:tcW w:w="5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52D4" w:rsidRPr="0043110D" w:rsidRDefault="00DD692A" w:rsidP="00F25127">
            <w:pPr>
              <w:suppressAutoHyphens w:val="0"/>
              <w:jc w:val="center"/>
              <w:rPr>
                <w:rFonts w:ascii="Arial" w:hAnsi="Arial" w:cs="Arial"/>
                <w:b/>
                <w:bCs/>
                <w:lang w:eastAsia="ru-RU"/>
              </w:rPr>
            </w:pPr>
            <w:r>
              <w:rPr>
                <w:rFonts w:ascii="Arial" w:hAnsi="Arial" w:cs="Arial"/>
                <w:b/>
                <w:bCs/>
                <w:lang w:eastAsia="ru-RU"/>
              </w:rPr>
              <w:t>145</w:t>
            </w:r>
            <w:r w:rsidR="00F652D4" w:rsidRPr="0043110D">
              <w:rPr>
                <w:rFonts w:ascii="Arial" w:hAnsi="Arial" w:cs="Arial"/>
                <w:b/>
                <w:bCs/>
                <w:lang w:eastAsia="ru-RU"/>
              </w:rPr>
              <w:t>00</w:t>
            </w:r>
          </w:p>
        </w:tc>
      </w:tr>
      <w:tr w:rsidR="00F652D4" w:rsidRPr="0043110D" w:rsidTr="00F25127">
        <w:trPr>
          <w:trHeight w:val="855"/>
        </w:trPr>
        <w:tc>
          <w:tcPr>
            <w:tcW w:w="4836" w:type="dxa"/>
            <w:tcBorders>
              <w:top w:val="single" w:sz="4" w:space="0" w:color="auto"/>
              <w:left w:val="single" w:sz="4" w:space="0" w:color="auto"/>
              <w:bottom w:val="single" w:sz="4" w:space="0" w:color="auto"/>
              <w:right w:val="single" w:sz="4" w:space="0" w:color="auto"/>
            </w:tcBorders>
            <w:shd w:val="clear" w:color="FF6600" w:fill="FF0000"/>
            <w:vAlign w:val="center"/>
            <w:hideMark/>
          </w:tcPr>
          <w:p w:rsidR="00F652D4" w:rsidRPr="0043110D" w:rsidRDefault="00F652D4" w:rsidP="00F25127">
            <w:pPr>
              <w:suppressAutoHyphens w:val="0"/>
              <w:rPr>
                <w:rFonts w:ascii="Arial" w:hAnsi="Arial" w:cs="Arial"/>
                <w:b/>
                <w:bCs/>
                <w:i/>
                <w:iCs/>
                <w:color w:val="FFFFFF"/>
                <w:sz w:val="22"/>
                <w:szCs w:val="22"/>
                <w:lang w:eastAsia="ru-RU"/>
              </w:rPr>
            </w:pPr>
            <w:r w:rsidRPr="0043110D">
              <w:rPr>
                <w:rFonts w:ascii="Arial" w:hAnsi="Arial" w:cs="Arial"/>
                <w:b/>
                <w:bCs/>
                <w:i/>
                <w:iCs/>
                <w:color w:val="FFFFFF"/>
                <w:sz w:val="22"/>
                <w:szCs w:val="22"/>
                <w:lang w:eastAsia="ru-RU"/>
              </w:rPr>
              <w:t xml:space="preserve">Уличные светодиодные светильники серии УСС во взрывозащищенном исполнении ExnRІІT6X </w:t>
            </w:r>
          </w:p>
        </w:tc>
        <w:tc>
          <w:tcPr>
            <w:tcW w:w="522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652D4" w:rsidRPr="0043110D" w:rsidRDefault="00F652D4" w:rsidP="00F25127">
            <w:pPr>
              <w:suppressAutoHyphens w:val="0"/>
              <w:jc w:val="center"/>
              <w:rPr>
                <w:rFonts w:ascii="Arial" w:hAnsi="Arial" w:cs="Arial"/>
                <w:b/>
                <w:bCs/>
                <w:color w:val="FFFFFF"/>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9 ExnRІІT6X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49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12 ExnRІІT6X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53</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18 ExnRІІT6X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72</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24 ExnRІІT6X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84</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32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124</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lastRenderedPageBreak/>
              <w:t xml:space="preserve">УСС — 36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B35A3B">
            <w:pPr>
              <w:suppressAutoHyphens w:val="0"/>
              <w:jc w:val="center"/>
              <w:rPr>
                <w:rFonts w:ascii="Arial" w:hAnsi="Arial" w:cs="Arial"/>
                <w:b/>
                <w:bCs/>
                <w:lang w:eastAsia="ru-RU"/>
              </w:rPr>
            </w:pPr>
            <w:r w:rsidRPr="0043110D">
              <w:rPr>
                <w:rFonts w:ascii="Arial" w:hAnsi="Arial" w:cs="Arial"/>
                <w:b/>
                <w:bCs/>
                <w:lang w:eastAsia="ru-RU"/>
              </w:rPr>
              <w:t>1</w:t>
            </w:r>
            <w:r w:rsidR="00B35A3B">
              <w:rPr>
                <w:rFonts w:ascii="Arial" w:hAnsi="Arial" w:cs="Arial"/>
                <w:b/>
                <w:bCs/>
                <w:lang w:eastAsia="ru-RU"/>
              </w:rPr>
              <w:t>30</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48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180</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65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195</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70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215</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УСС — 130</w:t>
            </w:r>
            <w:r w:rsidRPr="0043110D">
              <w:rPr>
                <w:rFonts w:ascii="Arial" w:hAnsi="Arial" w:cs="Arial"/>
                <w:color w:val="000000"/>
                <w:sz w:val="18"/>
                <w:szCs w:val="18"/>
                <w:lang w:eastAsia="ru-RU"/>
              </w:rPr>
              <w:t xml:space="preserve"> </w:t>
            </w:r>
            <w:r w:rsidRPr="0043110D">
              <w:rPr>
                <w:rFonts w:ascii="Arial" w:hAnsi="Arial" w:cs="Arial"/>
                <w:b/>
                <w:bCs/>
                <w:color w:val="000000"/>
                <w:sz w:val="20"/>
                <w:szCs w:val="20"/>
                <w:lang w:eastAsia="ru-RU"/>
              </w:rPr>
              <w:t xml:space="preserve">ExnRІІT6X                                                       </w:t>
            </w:r>
            <w:proofErr w:type="gramStart"/>
            <w:r w:rsidRPr="0043110D">
              <w:rPr>
                <w:rFonts w:ascii="Arial" w:hAnsi="Arial" w:cs="Arial"/>
                <w:b/>
                <w:bCs/>
                <w:color w:val="000000"/>
                <w:sz w:val="20"/>
                <w:szCs w:val="20"/>
                <w:lang w:eastAsia="ru-RU"/>
              </w:rPr>
              <w:t xml:space="preserve">   </w:t>
            </w:r>
            <w:r w:rsidRPr="0043110D">
              <w:rPr>
                <w:rFonts w:ascii="Arial" w:hAnsi="Arial" w:cs="Arial"/>
                <w:b/>
                <w:bCs/>
                <w:sz w:val="20"/>
                <w:szCs w:val="20"/>
                <w:lang w:eastAsia="ru-RU"/>
              </w:rPr>
              <w:t>(</w:t>
            </w:r>
            <w:proofErr w:type="gramEnd"/>
            <w:r w:rsidRPr="0043110D">
              <w:rPr>
                <w:rFonts w:ascii="Arial" w:hAnsi="Arial" w:cs="Arial"/>
                <w:b/>
                <w:bCs/>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305</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УСС — 150</w:t>
            </w:r>
            <w:r w:rsidRPr="0043110D">
              <w:rPr>
                <w:rFonts w:ascii="Arial" w:hAnsi="Arial" w:cs="Arial"/>
                <w:color w:val="000000"/>
                <w:sz w:val="18"/>
                <w:szCs w:val="18"/>
                <w:lang w:eastAsia="ru-RU"/>
              </w:rPr>
              <w:t xml:space="preserve"> </w:t>
            </w:r>
            <w:r w:rsidRPr="0043110D">
              <w:rPr>
                <w:rFonts w:ascii="Arial" w:hAnsi="Arial" w:cs="Arial"/>
                <w:b/>
                <w:bCs/>
                <w:color w:val="000000"/>
                <w:sz w:val="20"/>
                <w:szCs w:val="20"/>
                <w:lang w:eastAsia="ru-RU"/>
              </w:rPr>
              <w:t xml:space="preserve">ExnRІІT6X                                                        </w:t>
            </w:r>
            <w:proofErr w:type="gramStart"/>
            <w:r w:rsidRPr="0043110D">
              <w:rPr>
                <w:rFonts w:ascii="Arial" w:hAnsi="Arial" w:cs="Arial"/>
                <w:b/>
                <w:bCs/>
                <w:color w:val="000000"/>
                <w:sz w:val="20"/>
                <w:szCs w:val="20"/>
                <w:lang w:eastAsia="ru-RU"/>
              </w:rPr>
              <w:t xml:space="preserve">   </w:t>
            </w:r>
            <w:r w:rsidRPr="0043110D">
              <w:rPr>
                <w:rFonts w:ascii="Arial" w:hAnsi="Arial" w:cs="Arial"/>
                <w:b/>
                <w:bCs/>
                <w:sz w:val="20"/>
                <w:szCs w:val="20"/>
                <w:lang w:eastAsia="ru-RU"/>
              </w:rPr>
              <w:t>(</w:t>
            </w:r>
            <w:proofErr w:type="gramEnd"/>
            <w:r w:rsidRPr="0043110D">
              <w:rPr>
                <w:rFonts w:ascii="Arial" w:hAnsi="Arial" w:cs="Arial"/>
                <w:b/>
                <w:bCs/>
                <w:sz w:val="20"/>
                <w:szCs w:val="20"/>
                <w:lang w:eastAsia="ru-RU"/>
              </w:rPr>
              <w:t>крепление консольное, потолочное)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345</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УСС — 260</w:t>
            </w:r>
            <w:r w:rsidRPr="0043110D">
              <w:rPr>
                <w:rFonts w:ascii="Arial" w:hAnsi="Arial" w:cs="Arial"/>
                <w:color w:val="000000"/>
                <w:sz w:val="18"/>
                <w:szCs w:val="18"/>
                <w:lang w:eastAsia="ru-RU"/>
              </w:rPr>
              <w:t xml:space="preserve"> </w:t>
            </w:r>
            <w:r w:rsidRPr="0043110D">
              <w:rPr>
                <w:rFonts w:ascii="Arial" w:hAnsi="Arial" w:cs="Arial"/>
                <w:b/>
                <w:bCs/>
                <w:color w:val="000000"/>
                <w:sz w:val="20"/>
                <w:szCs w:val="20"/>
                <w:lang w:eastAsia="ru-RU"/>
              </w:rPr>
              <w:t xml:space="preserve">ExnRІІT6X                                                       </w:t>
            </w:r>
            <w:proofErr w:type="gramStart"/>
            <w:r w:rsidRPr="0043110D">
              <w:rPr>
                <w:rFonts w:ascii="Arial" w:hAnsi="Arial" w:cs="Arial"/>
                <w:b/>
                <w:bCs/>
                <w:color w:val="000000"/>
                <w:sz w:val="20"/>
                <w:szCs w:val="20"/>
                <w:lang w:eastAsia="ru-RU"/>
              </w:rPr>
              <w:t xml:space="preserve">   </w:t>
            </w:r>
            <w:r w:rsidRPr="0043110D">
              <w:rPr>
                <w:rFonts w:ascii="Arial" w:hAnsi="Arial" w:cs="Arial"/>
                <w:b/>
                <w:bCs/>
                <w:sz w:val="20"/>
                <w:szCs w:val="20"/>
                <w:lang w:eastAsia="ru-RU"/>
              </w:rPr>
              <w:t>(</w:t>
            </w:r>
            <w:proofErr w:type="gramEnd"/>
            <w:r w:rsidRPr="0043110D">
              <w:rPr>
                <w:rFonts w:ascii="Arial" w:hAnsi="Arial" w:cs="Arial"/>
                <w:b/>
                <w:bCs/>
                <w:sz w:val="20"/>
                <w:szCs w:val="20"/>
                <w:lang w:eastAsia="ru-RU"/>
              </w:rPr>
              <w:t>крепление консольное, потолочное)</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B35A3B" w:rsidP="00F25127">
            <w:pPr>
              <w:suppressAutoHyphens w:val="0"/>
              <w:jc w:val="center"/>
              <w:rPr>
                <w:rFonts w:ascii="Arial" w:hAnsi="Arial" w:cs="Arial"/>
                <w:b/>
                <w:bCs/>
                <w:lang w:eastAsia="ru-RU"/>
              </w:rPr>
            </w:pPr>
            <w:r>
              <w:rPr>
                <w:rFonts w:ascii="Arial" w:hAnsi="Arial" w:cs="Arial"/>
                <w:b/>
                <w:bCs/>
                <w:lang w:eastAsia="ru-RU"/>
              </w:rPr>
              <w:t>49</w:t>
            </w:r>
            <w:r w:rsidR="00F652D4" w:rsidRPr="0043110D">
              <w:rPr>
                <w:rFonts w:ascii="Arial" w:hAnsi="Arial" w:cs="Arial"/>
                <w:b/>
                <w:bCs/>
                <w:lang w:eastAsia="ru-RU"/>
              </w:rPr>
              <w:t>900</w:t>
            </w:r>
          </w:p>
        </w:tc>
      </w:tr>
      <w:tr w:rsidR="00F652D4" w:rsidRPr="0043110D" w:rsidTr="00F25127">
        <w:trPr>
          <w:trHeight w:val="1140"/>
        </w:trPr>
        <w:tc>
          <w:tcPr>
            <w:tcW w:w="4836" w:type="dxa"/>
            <w:tcBorders>
              <w:top w:val="single" w:sz="4" w:space="0" w:color="auto"/>
              <w:left w:val="single" w:sz="4" w:space="0" w:color="auto"/>
              <w:bottom w:val="single" w:sz="4" w:space="0" w:color="auto"/>
              <w:right w:val="single" w:sz="4" w:space="0" w:color="auto"/>
            </w:tcBorders>
            <w:shd w:val="clear" w:color="FF6600" w:fill="FF0000"/>
            <w:vAlign w:val="center"/>
            <w:hideMark/>
          </w:tcPr>
          <w:p w:rsidR="00F652D4" w:rsidRPr="0043110D" w:rsidRDefault="00F652D4" w:rsidP="00F25127">
            <w:pPr>
              <w:suppressAutoHyphens w:val="0"/>
              <w:rPr>
                <w:rFonts w:ascii="Arial" w:hAnsi="Arial" w:cs="Arial"/>
                <w:b/>
                <w:bCs/>
                <w:i/>
                <w:iCs/>
                <w:color w:val="FFFFFF"/>
                <w:sz w:val="22"/>
                <w:szCs w:val="22"/>
                <w:lang w:eastAsia="ru-RU"/>
              </w:rPr>
            </w:pPr>
            <w:r w:rsidRPr="0043110D">
              <w:rPr>
                <w:rFonts w:ascii="Arial" w:hAnsi="Arial" w:cs="Arial"/>
                <w:b/>
                <w:bCs/>
                <w:i/>
                <w:iCs/>
                <w:color w:val="FFFFFF"/>
                <w:sz w:val="22"/>
                <w:szCs w:val="22"/>
                <w:lang w:eastAsia="ru-RU"/>
              </w:rPr>
              <w:t xml:space="preserve">Светодиодные светильники </w:t>
            </w:r>
            <w:proofErr w:type="gramStart"/>
            <w:r w:rsidRPr="0043110D">
              <w:rPr>
                <w:rFonts w:ascii="Arial" w:hAnsi="Arial" w:cs="Arial"/>
                <w:b/>
                <w:bCs/>
                <w:i/>
                <w:iCs/>
                <w:color w:val="FFFFFF"/>
                <w:sz w:val="22"/>
                <w:szCs w:val="22"/>
                <w:lang w:eastAsia="ru-RU"/>
              </w:rPr>
              <w:t>серии  УСС</w:t>
            </w:r>
            <w:proofErr w:type="gramEnd"/>
            <w:r w:rsidRPr="0043110D">
              <w:rPr>
                <w:rFonts w:ascii="Arial" w:hAnsi="Arial" w:cs="Arial"/>
                <w:b/>
                <w:bCs/>
                <w:i/>
                <w:iCs/>
                <w:color w:val="FFFFFF"/>
                <w:sz w:val="22"/>
                <w:szCs w:val="22"/>
                <w:lang w:eastAsia="ru-RU"/>
              </w:rPr>
              <w:t>- Магистраль — Ш во взрывозащищенном исполнении  ExnRllT6X</w:t>
            </w:r>
          </w:p>
        </w:tc>
        <w:tc>
          <w:tcPr>
            <w:tcW w:w="522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652D4" w:rsidRPr="0043110D" w:rsidRDefault="00F652D4" w:rsidP="00F25127">
            <w:pPr>
              <w:suppressAutoHyphens w:val="0"/>
              <w:jc w:val="center"/>
              <w:rPr>
                <w:rFonts w:ascii="Arial" w:hAnsi="Arial" w:cs="Arial"/>
                <w:b/>
                <w:bCs/>
                <w:color w:val="FFFFFF"/>
                <w:sz w:val="18"/>
                <w:szCs w:val="18"/>
                <w:lang w:eastAsia="ru-RU"/>
              </w:rPr>
            </w:pPr>
          </w:p>
        </w:tc>
      </w:tr>
      <w:tr w:rsidR="00F652D4" w:rsidRPr="0043110D" w:rsidTr="00F25127">
        <w:trPr>
          <w:trHeight w:val="49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24 — Магистраль-Ш </w:t>
            </w:r>
            <w:r w:rsidRPr="0043110D">
              <w:rPr>
                <w:rFonts w:ascii="Arial" w:hAnsi="Arial" w:cs="Arial"/>
                <w:b/>
                <w:bCs/>
                <w:sz w:val="18"/>
                <w:szCs w:val="18"/>
                <w:lang w:eastAsia="ru-RU"/>
              </w:rPr>
              <w:t xml:space="preserve">ExnRІІT6X                                           </w:t>
            </w:r>
            <w:proofErr w:type="gramStart"/>
            <w:r w:rsidRPr="0043110D">
              <w:rPr>
                <w:rFonts w:ascii="Arial" w:hAnsi="Arial" w:cs="Arial"/>
                <w:b/>
                <w:bCs/>
                <w:sz w:val="18"/>
                <w:szCs w:val="18"/>
                <w:lang w:eastAsia="ru-RU"/>
              </w:rPr>
              <w:t xml:space="preserve">   (</w:t>
            </w:r>
            <w:proofErr w:type="gramEnd"/>
            <w:r w:rsidRPr="0043110D">
              <w:rPr>
                <w:rFonts w:ascii="Arial" w:hAnsi="Arial" w:cs="Arial"/>
                <w:b/>
                <w:bCs/>
                <w:sz w:val="18"/>
                <w:szCs w:val="18"/>
                <w:lang w:eastAsia="ru-RU"/>
              </w:rPr>
              <w:t xml:space="preserve">крепление </w:t>
            </w:r>
            <w:proofErr w:type="spellStart"/>
            <w:r w:rsidRPr="0043110D">
              <w:rPr>
                <w:rFonts w:ascii="Arial" w:hAnsi="Arial" w:cs="Arial"/>
                <w:b/>
                <w:bCs/>
                <w:sz w:val="18"/>
                <w:szCs w:val="18"/>
                <w:lang w:eastAsia="ru-RU"/>
              </w:rPr>
              <w:t>консольное,скоба</w:t>
            </w:r>
            <w:proofErr w:type="spellEnd"/>
            <w:r w:rsidRPr="0043110D">
              <w:rPr>
                <w:rFonts w:ascii="Arial" w:hAnsi="Arial" w:cs="Arial"/>
                <w:b/>
                <w:bCs/>
                <w:sz w:val="18"/>
                <w:szCs w:val="18"/>
                <w:lang w:eastAsia="ru-RU"/>
              </w:rPr>
              <w:t xml:space="preserve">)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627DFF" w:rsidP="00F25127">
            <w:pPr>
              <w:suppressAutoHyphens w:val="0"/>
              <w:jc w:val="center"/>
              <w:rPr>
                <w:rFonts w:ascii="Arial" w:hAnsi="Arial" w:cs="Arial"/>
                <w:b/>
                <w:bCs/>
                <w:lang w:eastAsia="ru-RU"/>
              </w:rPr>
            </w:pPr>
            <w:r>
              <w:rPr>
                <w:rFonts w:ascii="Arial" w:hAnsi="Arial" w:cs="Arial"/>
                <w:b/>
                <w:bCs/>
                <w:lang w:eastAsia="ru-RU"/>
              </w:rPr>
              <w:t>85</w:t>
            </w:r>
            <w:r w:rsidR="00F652D4" w:rsidRPr="0043110D">
              <w:rPr>
                <w:rFonts w:ascii="Arial" w:hAnsi="Arial" w:cs="Arial"/>
                <w:b/>
                <w:bCs/>
                <w:lang w:eastAsia="ru-RU"/>
              </w:rPr>
              <w:t>00</w:t>
            </w:r>
          </w:p>
        </w:tc>
      </w:tr>
      <w:tr w:rsidR="00F652D4" w:rsidRPr="0043110D" w:rsidTr="00F25127">
        <w:trPr>
          <w:trHeight w:val="495"/>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 60 — Магистраль-Ш </w:t>
            </w:r>
            <w:r w:rsidRPr="0043110D">
              <w:rPr>
                <w:rFonts w:ascii="Arial" w:hAnsi="Arial" w:cs="Arial"/>
                <w:b/>
                <w:bCs/>
                <w:sz w:val="18"/>
                <w:szCs w:val="18"/>
                <w:lang w:eastAsia="ru-RU"/>
              </w:rPr>
              <w:t xml:space="preserve">ExnRІІT6X                                            </w:t>
            </w:r>
            <w:proofErr w:type="gramStart"/>
            <w:r w:rsidRPr="0043110D">
              <w:rPr>
                <w:rFonts w:ascii="Arial" w:hAnsi="Arial" w:cs="Arial"/>
                <w:b/>
                <w:bCs/>
                <w:sz w:val="18"/>
                <w:szCs w:val="18"/>
                <w:lang w:eastAsia="ru-RU"/>
              </w:rPr>
              <w:t xml:space="preserve">   (</w:t>
            </w:r>
            <w:proofErr w:type="gramEnd"/>
            <w:r w:rsidRPr="0043110D">
              <w:rPr>
                <w:rFonts w:ascii="Arial" w:hAnsi="Arial" w:cs="Arial"/>
                <w:b/>
                <w:bCs/>
                <w:sz w:val="18"/>
                <w:szCs w:val="18"/>
                <w:lang w:eastAsia="ru-RU"/>
              </w:rPr>
              <w:t xml:space="preserve">крепление </w:t>
            </w:r>
            <w:proofErr w:type="spellStart"/>
            <w:r w:rsidRPr="0043110D">
              <w:rPr>
                <w:rFonts w:ascii="Arial" w:hAnsi="Arial" w:cs="Arial"/>
                <w:b/>
                <w:bCs/>
                <w:sz w:val="18"/>
                <w:szCs w:val="18"/>
                <w:lang w:eastAsia="ru-RU"/>
              </w:rPr>
              <w:t>консольное,скоба</w:t>
            </w:r>
            <w:proofErr w:type="spellEnd"/>
            <w:r w:rsidRPr="0043110D">
              <w:rPr>
                <w:rFonts w:ascii="Arial" w:hAnsi="Arial" w:cs="Arial"/>
                <w:b/>
                <w:bCs/>
                <w:sz w:val="18"/>
                <w:szCs w:val="18"/>
                <w:lang w:eastAsia="ru-RU"/>
              </w:rPr>
              <w:t xml:space="preserve">)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627DFF">
            <w:pPr>
              <w:suppressAutoHyphens w:val="0"/>
              <w:jc w:val="center"/>
              <w:rPr>
                <w:rFonts w:ascii="Arial" w:hAnsi="Arial" w:cs="Arial"/>
                <w:b/>
                <w:bCs/>
                <w:lang w:eastAsia="ru-RU"/>
              </w:rPr>
            </w:pPr>
            <w:r w:rsidRPr="0043110D">
              <w:rPr>
                <w:rFonts w:ascii="Arial" w:hAnsi="Arial" w:cs="Arial"/>
                <w:b/>
                <w:bCs/>
                <w:lang w:eastAsia="ru-RU"/>
              </w:rPr>
              <w:t>1</w:t>
            </w:r>
            <w:r w:rsidR="00627DFF">
              <w:rPr>
                <w:rFonts w:ascii="Arial" w:hAnsi="Arial" w:cs="Arial"/>
                <w:b/>
                <w:bCs/>
                <w:lang w:eastAsia="ru-RU"/>
              </w:rPr>
              <w:t>65</w:t>
            </w:r>
            <w:r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90 — Магистраль-Ш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 xml:space="preserve">крепление консольное) </w:t>
            </w:r>
          </w:p>
        </w:tc>
        <w:tc>
          <w:tcPr>
            <w:tcW w:w="5229" w:type="dxa"/>
            <w:tcBorders>
              <w:top w:val="single" w:sz="4" w:space="0" w:color="auto"/>
              <w:left w:val="nil"/>
              <w:bottom w:val="single" w:sz="4" w:space="0" w:color="000000"/>
              <w:right w:val="single" w:sz="4" w:space="0" w:color="000000"/>
            </w:tcBorders>
            <w:shd w:val="clear" w:color="auto" w:fill="auto"/>
            <w:vAlign w:val="center"/>
            <w:hideMark/>
          </w:tcPr>
          <w:p w:rsidR="00F652D4" w:rsidRPr="0043110D" w:rsidRDefault="00F652D4" w:rsidP="00627DFF">
            <w:pPr>
              <w:suppressAutoHyphens w:val="0"/>
              <w:jc w:val="center"/>
              <w:rPr>
                <w:rFonts w:ascii="Arial" w:hAnsi="Arial" w:cs="Arial"/>
                <w:b/>
                <w:bCs/>
                <w:lang w:eastAsia="ru-RU"/>
              </w:rPr>
            </w:pPr>
            <w:r w:rsidRPr="0043110D">
              <w:rPr>
                <w:rFonts w:ascii="Arial" w:hAnsi="Arial" w:cs="Arial"/>
                <w:b/>
                <w:bCs/>
                <w:lang w:eastAsia="ru-RU"/>
              </w:rPr>
              <w:t>1</w:t>
            </w:r>
            <w:r w:rsidR="00627DFF">
              <w:rPr>
                <w:rFonts w:ascii="Arial" w:hAnsi="Arial" w:cs="Arial"/>
                <w:b/>
                <w:bCs/>
                <w:lang w:eastAsia="ru-RU"/>
              </w:rPr>
              <w:t>990</w:t>
            </w:r>
            <w:r w:rsidRPr="0043110D">
              <w:rPr>
                <w:rFonts w:ascii="Arial" w:hAnsi="Arial" w:cs="Arial"/>
                <w:b/>
                <w:bCs/>
                <w:lang w:eastAsia="ru-RU"/>
              </w:rPr>
              <w:t>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120 — Магистраль-Ш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 xml:space="preserve">крепление консольное) </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F652D4" w:rsidP="00627DFF">
            <w:pPr>
              <w:suppressAutoHyphens w:val="0"/>
              <w:jc w:val="center"/>
              <w:rPr>
                <w:rFonts w:ascii="Arial" w:hAnsi="Arial" w:cs="Arial"/>
                <w:b/>
                <w:bCs/>
                <w:lang w:eastAsia="ru-RU"/>
              </w:rPr>
            </w:pPr>
            <w:r w:rsidRPr="0043110D">
              <w:rPr>
                <w:rFonts w:ascii="Arial" w:hAnsi="Arial" w:cs="Arial"/>
                <w:b/>
                <w:bCs/>
                <w:lang w:eastAsia="ru-RU"/>
              </w:rPr>
              <w:t>2</w:t>
            </w:r>
            <w:r w:rsidR="00627DFF">
              <w:rPr>
                <w:rFonts w:ascii="Arial" w:hAnsi="Arial" w:cs="Arial"/>
                <w:b/>
                <w:bCs/>
                <w:lang w:eastAsia="ru-RU"/>
              </w:rPr>
              <w:t>39</w:t>
            </w:r>
            <w:r w:rsidRPr="0043110D">
              <w:rPr>
                <w:rFonts w:ascii="Arial" w:hAnsi="Arial" w:cs="Arial"/>
                <w:b/>
                <w:bCs/>
                <w:lang w:eastAsia="ru-RU"/>
              </w:rPr>
              <w:t>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180 — Магистраль-Ш ExnRІІT6X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консольное)</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627DFF" w:rsidP="00F25127">
            <w:pPr>
              <w:suppressAutoHyphens w:val="0"/>
              <w:jc w:val="center"/>
              <w:rPr>
                <w:rFonts w:ascii="Arial" w:hAnsi="Arial" w:cs="Arial"/>
                <w:b/>
                <w:bCs/>
                <w:lang w:eastAsia="ru-RU"/>
              </w:rPr>
            </w:pPr>
            <w:r>
              <w:rPr>
                <w:rFonts w:ascii="Arial" w:hAnsi="Arial" w:cs="Arial"/>
                <w:b/>
                <w:bCs/>
                <w:lang w:eastAsia="ru-RU"/>
              </w:rPr>
              <w:t>305</w:t>
            </w:r>
            <w:r w:rsidR="00F652D4" w:rsidRPr="0043110D">
              <w:rPr>
                <w:rFonts w:ascii="Arial" w:hAnsi="Arial" w:cs="Arial"/>
                <w:b/>
                <w:bCs/>
                <w:lang w:eastAsia="ru-RU"/>
              </w:rPr>
              <w:t>00</w:t>
            </w:r>
          </w:p>
        </w:tc>
      </w:tr>
      <w:tr w:rsidR="00F652D4" w:rsidRPr="0043110D" w:rsidTr="00F25127">
        <w:trPr>
          <w:trHeight w:val="855"/>
        </w:trPr>
        <w:tc>
          <w:tcPr>
            <w:tcW w:w="4836" w:type="dxa"/>
            <w:tcBorders>
              <w:top w:val="nil"/>
              <w:left w:val="single" w:sz="4" w:space="0" w:color="000000"/>
              <w:bottom w:val="single" w:sz="4" w:space="0" w:color="000000"/>
              <w:right w:val="nil"/>
            </w:tcBorders>
            <w:shd w:val="clear" w:color="FF6600" w:fill="FF0000"/>
            <w:vAlign w:val="center"/>
            <w:hideMark/>
          </w:tcPr>
          <w:p w:rsidR="00F652D4" w:rsidRPr="0043110D" w:rsidRDefault="00F652D4" w:rsidP="00F25127">
            <w:pPr>
              <w:suppressAutoHyphens w:val="0"/>
              <w:rPr>
                <w:rFonts w:ascii="Arial" w:hAnsi="Arial" w:cs="Arial"/>
                <w:b/>
                <w:bCs/>
                <w:i/>
                <w:iCs/>
                <w:color w:val="FFFFFF"/>
                <w:sz w:val="22"/>
                <w:szCs w:val="22"/>
                <w:lang w:eastAsia="ru-RU"/>
              </w:rPr>
            </w:pPr>
            <w:r w:rsidRPr="0043110D">
              <w:rPr>
                <w:rFonts w:ascii="Arial" w:hAnsi="Arial" w:cs="Arial"/>
                <w:b/>
                <w:bCs/>
                <w:i/>
                <w:iCs/>
                <w:color w:val="FFFFFF"/>
                <w:sz w:val="22"/>
                <w:szCs w:val="22"/>
                <w:lang w:eastAsia="ru-RU"/>
              </w:rPr>
              <w:t xml:space="preserve">Светильники встраиваемые для АЗС во взрывозащищенном </w:t>
            </w:r>
            <w:proofErr w:type="gramStart"/>
            <w:r w:rsidRPr="0043110D">
              <w:rPr>
                <w:rFonts w:ascii="Arial" w:hAnsi="Arial" w:cs="Arial"/>
                <w:b/>
                <w:bCs/>
                <w:i/>
                <w:iCs/>
                <w:color w:val="FFFFFF"/>
                <w:sz w:val="22"/>
                <w:szCs w:val="22"/>
                <w:lang w:eastAsia="ru-RU"/>
              </w:rPr>
              <w:t>исполнении  ExnRllT</w:t>
            </w:r>
            <w:proofErr w:type="gramEnd"/>
            <w:r w:rsidRPr="0043110D">
              <w:rPr>
                <w:rFonts w:ascii="Arial" w:hAnsi="Arial" w:cs="Arial"/>
                <w:b/>
                <w:bCs/>
                <w:i/>
                <w:iCs/>
                <w:color w:val="FFFFFF"/>
                <w:sz w:val="22"/>
                <w:szCs w:val="22"/>
                <w:lang w:eastAsia="ru-RU"/>
              </w:rPr>
              <w:t>6X</w:t>
            </w:r>
          </w:p>
        </w:tc>
        <w:tc>
          <w:tcPr>
            <w:tcW w:w="5229" w:type="dxa"/>
            <w:tcBorders>
              <w:top w:val="nil"/>
              <w:left w:val="single" w:sz="4" w:space="0" w:color="000000"/>
              <w:bottom w:val="single" w:sz="4" w:space="0" w:color="000000"/>
              <w:right w:val="single" w:sz="4" w:space="0" w:color="000000"/>
            </w:tcBorders>
            <w:shd w:val="clear" w:color="000000" w:fill="FF0000"/>
            <w:vAlign w:val="center"/>
            <w:hideMark/>
          </w:tcPr>
          <w:p w:rsidR="00F652D4" w:rsidRPr="0043110D" w:rsidRDefault="00F652D4" w:rsidP="00F25127">
            <w:pPr>
              <w:suppressAutoHyphens w:val="0"/>
              <w:jc w:val="center"/>
              <w:rPr>
                <w:rFonts w:ascii="Arial" w:hAnsi="Arial" w:cs="Arial"/>
                <w:b/>
                <w:bCs/>
                <w:color w:val="FFFFFF"/>
                <w:sz w:val="18"/>
                <w:szCs w:val="18"/>
                <w:lang w:eastAsia="ru-RU"/>
              </w:rPr>
            </w:pPr>
          </w:p>
        </w:tc>
      </w:tr>
      <w:tr w:rsidR="00F652D4" w:rsidRPr="0043110D" w:rsidTr="00F25127">
        <w:trPr>
          <w:trHeight w:val="315"/>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 УСС — 42 АЗС ExnRІІT6X </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13</w:t>
            </w:r>
            <w:r w:rsidR="00F652D4" w:rsidRPr="0043110D">
              <w:rPr>
                <w:rFonts w:ascii="Arial" w:hAnsi="Arial" w:cs="Arial"/>
                <w:b/>
                <w:bCs/>
                <w:lang w:eastAsia="ru-RU"/>
              </w:rPr>
              <w:t>800</w:t>
            </w:r>
          </w:p>
        </w:tc>
      </w:tr>
      <w:tr w:rsidR="00F652D4" w:rsidRPr="0043110D" w:rsidTr="00F25127">
        <w:trPr>
          <w:trHeight w:val="315"/>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 УСС — 84 АЗС ExnRІІT6X </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250</w:t>
            </w:r>
            <w:r w:rsidR="00F652D4" w:rsidRPr="0043110D">
              <w:rPr>
                <w:rFonts w:ascii="Arial" w:hAnsi="Arial" w:cs="Arial"/>
                <w:b/>
                <w:bCs/>
                <w:lang w:eastAsia="ru-RU"/>
              </w:rPr>
              <w:t>00</w:t>
            </w:r>
          </w:p>
        </w:tc>
      </w:tr>
      <w:tr w:rsidR="00F652D4" w:rsidRPr="0043110D" w:rsidTr="00F25127">
        <w:trPr>
          <w:trHeight w:val="600"/>
        </w:trPr>
        <w:tc>
          <w:tcPr>
            <w:tcW w:w="4836" w:type="dxa"/>
            <w:tcBorders>
              <w:top w:val="nil"/>
              <w:left w:val="single" w:sz="4" w:space="0" w:color="000000"/>
              <w:bottom w:val="single" w:sz="4" w:space="0" w:color="000000"/>
              <w:right w:val="nil"/>
            </w:tcBorders>
            <w:shd w:val="clear" w:color="333399" w:fill="0066CC"/>
            <w:vAlign w:val="center"/>
            <w:hideMark/>
          </w:tcPr>
          <w:p w:rsidR="00F652D4" w:rsidRPr="0043110D" w:rsidRDefault="00F652D4" w:rsidP="00F25127">
            <w:pPr>
              <w:suppressAutoHyphens w:val="0"/>
              <w:rPr>
                <w:rFonts w:ascii="Arial" w:hAnsi="Arial" w:cs="Arial"/>
                <w:b/>
                <w:bCs/>
                <w:color w:val="FFFF00"/>
                <w:sz w:val="22"/>
                <w:szCs w:val="22"/>
                <w:lang w:eastAsia="ru-RU"/>
              </w:rPr>
            </w:pPr>
            <w:r w:rsidRPr="0043110D">
              <w:rPr>
                <w:rFonts w:ascii="Arial" w:hAnsi="Arial" w:cs="Arial"/>
                <w:b/>
                <w:bCs/>
                <w:color w:val="FFFF00"/>
                <w:sz w:val="22"/>
                <w:szCs w:val="22"/>
                <w:lang w:eastAsia="ru-RU"/>
              </w:rPr>
              <w:t xml:space="preserve">Светодиодные автомобильные </w:t>
            </w:r>
            <w:proofErr w:type="spellStart"/>
            <w:r w:rsidRPr="0043110D">
              <w:rPr>
                <w:rFonts w:ascii="Arial" w:hAnsi="Arial" w:cs="Arial"/>
                <w:b/>
                <w:bCs/>
                <w:color w:val="FFFF00"/>
                <w:sz w:val="22"/>
                <w:szCs w:val="22"/>
                <w:lang w:eastAsia="ru-RU"/>
              </w:rPr>
              <w:t>бесцокольные</w:t>
            </w:r>
            <w:proofErr w:type="spellEnd"/>
            <w:r w:rsidRPr="0043110D">
              <w:rPr>
                <w:rFonts w:ascii="Arial" w:hAnsi="Arial" w:cs="Arial"/>
                <w:b/>
                <w:bCs/>
                <w:color w:val="FFFF00"/>
                <w:sz w:val="22"/>
                <w:szCs w:val="22"/>
                <w:lang w:eastAsia="ru-RU"/>
              </w:rPr>
              <w:t xml:space="preserve"> габаритные огни </w:t>
            </w:r>
          </w:p>
        </w:tc>
        <w:tc>
          <w:tcPr>
            <w:tcW w:w="5229" w:type="dxa"/>
            <w:tcBorders>
              <w:top w:val="nil"/>
              <w:left w:val="single" w:sz="4" w:space="0" w:color="000000"/>
              <w:bottom w:val="single" w:sz="4" w:space="0" w:color="000000"/>
              <w:right w:val="single" w:sz="4" w:space="0" w:color="000000"/>
            </w:tcBorders>
            <w:shd w:val="clear" w:color="000000" w:fill="366092"/>
            <w:vAlign w:val="center"/>
            <w:hideMark/>
          </w:tcPr>
          <w:p w:rsidR="00F652D4" w:rsidRPr="0043110D" w:rsidRDefault="00F652D4" w:rsidP="00F25127">
            <w:pPr>
              <w:suppressAutoHyphens w:val="0"/>
              <w:jc w:val="center"/>
              <w:rPr>
                <w:rFonts w:ascii="Arial" w:hAnsi="Arial" w:cs="Arial"/>
                <w:b/>
                <w:bCs/>
                <w:color w:val="FFFF00"/>
                <w:sz w:val="18"/>
                <w:szCs w:val="18"/>
                <w:lang w:eastAsia="ru-RU"/>
              </w:rPr>
            </w:pPr>
          </w:p>
        </w:tc>
      </w:tr>
      <w:tr w:rsidR="00F652D4" w:rsidRPr="0043110D" w:rsidTr="00F25127">
        <w:trPr>
          <w:trHeight w:val="315"/>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Лампа автомобильная светодиодная ЛАС</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4</w:t>
            </w:r>
            <w:r w:rsidR="00F652D4" w:rsidRPr="0043110D">
              <w:rPr>
                <w:rFonts w:ascii="Arial" w:hAnsi="Arial" w:cs="Arial"/>
                <w:b/>
                <w:bCs/>
                <w:lang w:eastAsia="ru-RU"/>
              </w:rPr>
              <w:t>50</w:t>
            </w:r>
          </w:p>
        </w:tc>
      </w:tr>
      <w:tr w:rsidR="00F652D4" w:rsidRPr="0043110D" w:rsidTr="00F25127">
        <w:trPr>
          <w:trHeight w:val="870"/>
        </w:trPr>
        <w:tc>
          <w:tcPr>
            <w:tcW w:w="4836" w:type="dxa"/>
            <w:tcBorders>
              <w:top w:val="nil"/>
              <w:left w:val="single" w:sz="4" w:space="0" w:color="000000"/>
              <w:bottom w:val="single" w:sz="4" w:space="0" w:color="000000"/>
              <w:right w:val="nil"/>
            </w:tcBorders>
            <w:shd w:val="clear" w:color="333399" w:fill="0066CC"/>
            <w:vAlign w:val="center"/>
            <w:hideMark/>
          </w:tcPr>
          <w:p w:rsidR="00F652D4" w:rsidRPr="0043110D" w:rsidRDefault="00F652D4" w:rsidP="00F25127">
            <w:pPr>
              <w:suppressAutoHyphens w:val="0"/>
              <w:rPr>
                <w:rFonts w:ascii="Arial" w:hAnsi="Arial" w:cs="Arial"/>
                <w:b/>
                <w:bCs/>
                <w:i/>
                <w:iCs/>
                <w:color w:val="FFFF00"/>
                <w:sz w:val="22"/>
                <w:szCs w:val="22"/>
                <w:lang w:eastAsia="ru-RU"/>
              </w:rPr>
            </w:pPr>
            <w:r w:rsidRPr="0043110D">
              <w:rPr>
                <w:rFonts w:ascii="Arial" w:hAnsi="Arial" w:cs="Arial"/>
                <w:b/>
                <w:bCs/>
                <w:i/>
                <w:iCs/>
                <w:color w:val="FFFF00"/>
                <w:sz w:val="22"/>
                <w:szCs w:val="22"/>
                <w:lang w:eastAsia="ru-RU"/>
              </w:rPr>
              <w:t xml:space="preserve">Светодиодные светильники серии ЖКХ с низковольтным питанием от сети постоянного тока </w:t>
            </w:r>
            <w:r w:rsidRPr="0043110D">
              <w:rPr>
                <w:rFonts w:ascii="Arial" w:hAnsi="Arial" w:cs="Arial"/>
                <w:b/>
                <w:bCs/>
                <w:i/>
                <w:iCs/>
                <w:color w:val="FFFF00"/>
                <w:lang w:eastAsia="ru-RU"/>
              </w:rPr>
              <w:t>10,5 — 40</w:t>
            </w:r>
            <w:r w:rsidRPr="0043110D">
              <w:rPr>
                <w:rFonts w:ascii="Arial" w:hAnsi="Arial" w:cs="Arial"/>
                <w:b/>
                <w:bCs/>
                <w:i/>
                <w:iCs/>
                <w:color w:val="FFFF00"/>
                <w:sz w:val="22"/>
                <w:szCs w:val="22"/>
                <w:lang w:eastAsia="ru-RU"/>
              </w:rPr>
              <w:t xml:space="preserve"> В</w:t>
            </w:r>
          </w:p>
        </w:tc>
        <w:tc>
          <w:tcPr>
            <w:tcW w:w="5229" w:type="dxa"/>
            <w:tcBorders>
              <w:top w:val="nil"/>
              <w:left w:val="single" w:sz="4" w:space="0" w:color="000000"/>
              <w:bottom w:val="single" w:sz="4" w:space="0" w:color="000000"/>
              <w:right w:val="single" w:sz="4" w:space="0" w:color="000000"/>
            </w:tcBorders>
            <w:shd w:val="clear" w:color="000000" w:fill="366092"/>
            <w:vAlign w:val="center"/>
            <w:hideMark/>
          </w:tcPr>
          <w:p w:rsidR="00F652D4" w:rsidRPr="0043110D" w:rsidRDefault="00F652D4" w:rsidP="00F25127">
            <w:pPr>
              <w:suppressAutoHyphens w:val="0"/>
              <w:jc w:val="center"/>
              <w:rPr>
                <w:rFonts w:ascii="Arial" w:hAnsi="Arial" w:cs="Arial"/>
                <w:b/>
                <w:bCs/>
                <w:color w:val="FFFF00"/>
                <w:sz w:val="18"/>
                <w:szCs w:val="18"/>
                <w:lang w:eastAsia="ru-RU"/>
              </w:rPr>
            </w:pP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Светильник светодиодный ЖКХ – 08 - N                          DC - 10,5 — 40В</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1350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Светильник светодиодный ЖКХ – 08 - W                                               DC - 10,5 — 40В</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1350</w:t>
            </w:r>
          </w:p>
        </w:tc>
      </w:tr>
      <w:tr w:rsidR="00F652D4" w:rsidRPr="0043110D" w:rsidTr="00F25127">
        <w:trPr>
          <w:trHeight w:val="1140"/>
        </w:trPr>
        <w:tc>
          <w:tcPr>
            <w:tcW w:w="4836" w:type="dxa"/>
            <w:tcBorders>
              <w:top w:val="nil"/>
              <w:left w:val="single" w:sz="4" w:space="0" w:color="000000"/>
              <w:bottom w:val="single" w:sz="4" w:space="0" w:color="000000"/>
              <w:right w:val="nil"/>
            </w:tcBorders>
            <w:shd w:val="clear" w:color="333399" w:fill="0066CC"/>
            <w:vAlign w:val="center"/>
            <w:hideMark/>
          </w:tcPr>
          <w:p w:rsidR="00F652D4" w:rsidRPr="0043110D" w:rsidRDefault="00F652D4" w:rsidP="00F25127">
            <w:pPr>
              <w:suppressAutoHyphens w:val="0"/>
              <w:rPr>
                <w:rFonts w:ascii="Arial" w:hAnsi="Arial" w:cs="Arial"/>
                <w:b/>
                <w:bCs/>
                <w:i/>
                <w:iCs/>
                <w:color w:val="FFFF00"/>
                <w:sz w:val="22"/>
                <w:szCs w:val="22"/>
                <w:lang w:eastAsia="ru-RU"/>
              </w:rPr>
            </w:pPr>
            <w:r w:rsidRPr="0043110D">
              <w:rPr>
                <w:rFonts w:ascii="Arial" w:hAnsi="Arial" w:cs="Arial"/>
                <w:b/>
                <w:bCs/>
                <w:i/>
                <w:iCs/>
                <w:color w:val="FFFF00"/>
                <w:sz w:val="22"/>
                <w:szCs w:val="22"/>
                <w:lang w:eastAsia="ru-RU"/>
              </w:rPr>
              <w:t>Светодиодные светильники</w:t>
            </w:r>
            <w:r w:rsidRPr="0043110D">
              <w:rPr>
                <w:rFonts w:ascii="Arial" w:hAnsi="Arial" w:cs="Arial"/>
                <w:i/>
                <w:iCs/>
                <w:color w:val="0000FF"/>
                <w:sz w:val="20"/>
                <w:szCs w:val="20"/>
                <w:lang w:eastAsia="ru-RU"/>
              </w:rPr>
              <w:t xml:space="preserve"> </w:t>
            </w:r>
            <w:r w:rsidRPr="0043110D">
              <w:rPr>
                <w:rFonts w:ascii="Arial" w:hAnsi="Arial" w:cs="Arial"/>
                <w:b/>
                <w:bCs/>
                <w:i/>
                <w:iCs/>
                <w:color w:val="FFFF00"/>
                <w:sz w:val="22"/>
                <w:szCs w:val="22"/>
                <w:lang w:eastAsia="ru-RU"/>
              </w:rPr>
              <w:t xml:space="preserve">в низковольтном исполнении от сети постоянного тока 12-55 В и от сети переменного тока 10-38 </w:t>
            </w:r>
            <w:proofErr w:type="gramStart"/>
            <w:r w:rsidRPr="0043110D">
              <w:rPr>
                <w:rFonts w:ascii="Arial" w:hAnsi="Arial" w:cs="Arial"/>
                <w:b/>
                <w:bCs/>
                <w:i/>
                <w:iCs/>
                <w:color w:val="FFFF00"/>
                <w:sz w:val="22"/>
                <w:szCs w:val="22"/>
                <w:lang w:eastAsia="ru-RU"/>
              </w:rPr>
              <w:t>В</w:t>
            </w:r>
            <w:proofErr w:type="gramEnd"/>
            <w:r w:rsidRPr="0043110D">
              <w:rPr>
                <w:rFonts w:ascii="Arial" w:hAnsi="Arial" w:cs="Arial"/>
                <w:b/>
                <w:bCs/>
                <w:i/>
                <w:iCs/>
                <w:color w:val="FFFF00"/>
                <w:sz w:val="22"/>
                <w:szCs w:val="22"/>
                <w:lang w:eastAsia="ru-RU"/>
              </w:rPr>
              <w:t xml:space="preserve"> </w:t>
            </w:r>
            <w:r w:rsidRPr="0043110D">
              <w:rPr>
                <w:rFonts w:ascii="Arial" w:hAnsi="Arial" w:cs="Arial"/>
                <w:b/>
                <w:bCs/>
                <w:i/>
                <w:iCs/>
                <w:color w:val="FFFF00"/>
                <w:sz w:val="20"/>
                <w:szCs w:val="20"/>
                <w:lang w:eastAsia="ru-RU"/>
              </w:rPr>
              <w:t xml:space="preserve"> </w:t>
            </w:r>
          </w:p>
        </w:tc>
        <w:tc>
          <w:tcPr>
            <w:tcW w:w="5229" w:type="dxa"/>
            <w:tcBorders>
              <w:top w:val="nil"/>
              <w:left w:val="single" w:sz="4" w:space="0" w:color="000000"/>
              <w:bottom w:val="single" w:sz="4" w:space="0" w:color="000000"/>
              <w:right w:val="single" w:sz="4" w:space="0" w:color="000000"/>
            </w:tcBorders>
            <w:shd w:val="clear" w:color="000000" w:fill="366092"/>
            <w:vAlign w:val="center"/>
            <w:hideMark/>
          </w:tcPr>
          <w:p w:rsidR="00F652D4" w:rsidRPr="0043110D" w:rsidRDefault="00F652D4" w:rsidP="00F25127">
            <w:pPr>
              <w:suppressAutoHyphens w:val="0"/>
              <w:jc w:val="center"/>
              <w:rPr>
                <w:rFonts w:ascii="Arial" w:hAnsi="Arial" w:cs="Arial"/>
                <w:b/>
                <w:bCs/>
                <w:color w:val="FFFF00"/>
                <w:sz w:val="18"/>
                <w:szCs w:val="18"/>
                <w:lang w:eastAsia="ru-RU"/>
              </w:rPr>
            </w:pP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9 DC 12-55 / AC 10-38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крепление скоба)</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49</w:t>
            </w:r>
            <w:r w:rsidR="00F652D4" w:rsidRPr="0043110D">
              <w:rPr>
                <w:rFonts w:ascii="Arial" w:hAnsi="Arial" w:cs="Arial"/>
                <w:b/>
                <w:bCs/>
                <w:lang w:eastAsia="ru-RU"/>
              </w:rPr>
              <w:t>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lastRenderedPageBreak/>
              <w:t xml:space="preserve">УСС – </w:t>
            </w:r>
            <w:proofErr w:type="gramStart"/>
            <w:r w:rsidRPr="0043110D">
              <w:rPr>
                <w:rFonts w:ascii="Arial" w:hAnsi="Arial" w:cs="Arial"/>
                <w:b/>
                <w:bCs/>
                <w:sz w:val="20"/>
                <w:szCs w:val="20"/>
                <w:lang w:eastAsia="ru-RU"/>
              </w:rPr>
              <w:t>12  DC</w:t>
            </w:r>
            <w:proofErr w:type="gramEnd"/>
            <w:r w:rsidRPr="0043110D">
              <w:rPr>
                <w:rFonts w:ascii="Arial" w:hAnsi="Arial" w:cs="Arial"/>
                <w:b/>
                <w:bCs/>
                <w:sz w:val="20"/>
                <w:szCs w:val="20"/>
                <w:lang w:eastAsia="ru-RU"/>
              </w:rPr>
              <w:t xml:space="preserve"> 12-55 / AC 10-38                                                   (крепление консольное, потолочное, скоба)</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7</w:t>
            </w:r>
            <w:r w:rsidR="00F652D4" w:rsidRPr="0043110D">
              <w:rPr>
                <w:rFonts w:ascii="Arial" w:hAnsi="Arial" w:cs="Arial"/>
                <w:b/>
                <w:bCs/>
                <w:lang w:eastAsia="ru-RU"/>
              </w:rPr>
              <w:t>500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w:t>
            </w:r>
            <w:proofErr w:type="gramStart"/>
            <w:r w:rsidRPr="0043110D">
              <w:rPr>
                <w:rFonts w:ascii="Arial" w:hAnsi="Arial" w:cs="Arial"/>
                <w:b/>
                <w:bCs/>
                <w:sz w:val="20"/>
                <w:szCs w:val="20"/>
                <w:lang w:eastAsia="ru-RU"/>
              </w:rPr>
              <w:t>18  DC</w:t>
            </w:r>
            <w:proofErr w:type="gramEnd"/>
            <w:r w:rsidRPr="0043110D">
              <w:rPr>
                <w:rFonts w:ascii="Arial" w:hAnsi="Arial" w:cs="Arial"/>
                <w:b/>
                <w:bCs/>
                <w:sz w:val="20"/>
                <w:szCs w:val="20"/>
                <w:lang w:eastAsia="ru-RU"/>
              </w:rPr>
              <w:t xml:space="preserve"> 12-55 / AC 10-38                                                 (крепление консольное, потолочное, скоба)</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D47161" w:rsidP="00F25127">
            <w:pPr>
              <w:suppressAutoHyphens w:val="0"/>
              <w:jc w:val="center"/>
              <w:rPr>
                <w:rFonts w:ascii="Arial" w:hAnsi="Arial" w:cs="Arial"/>
                <w:b/>
                <w:bCs/>
                <w:lang w:eastAsia="ru-RU"/>
              </w:rPr>
            </w:pPr>
            <w:r>
              <w:rPr>
                <w:rFonts w:ascii="Arial" w:hAnsi="Arial" w:cs="Arial"/>
                <w:b/>
                <w:bCs/>
                <w:lang w:eastAsia="ru-RU"/>
              </w:rPr>
              <w:t>83</w:t>
            </w:r>
            <w:r w:rsidR="00F652D4" w:rsidRPr="0043110D">
              <w:rPr>
                <w:rFonts w:ascii="Arial" w:hAnsi="Arial" w:cs="Arial"/>
                <w:b/>
                <w:bCs/>
                <w:lang w:eastAsia="ru-RU"/>
              </w:rPr>
              <w:t>00</w:t>
            </w:r>
          </w:p>
        </w:tc>
      </w:tr>
      <w:tr w:rsidR="00F652D4" w:rsidRPr="0043110D" w:rsidTr="00F25127">
        <w:trPr>
          <w:trHeight w:val="1140"/>
        </w:trPr>
        <w:tc>
          <w:tcPr>
            <w:tcW w:w="4836" w:type="dxa"/>
            <w:tcBorders>
              <w:top w:val="nil"/>
              <w:left w:val="single" w:sz="4" w:space="0" w:color="000000"/>
              <w:bottom w:val="single" w:sz="4" w:space="0" w:color="000000"/>
              <w:right w:val="nil"/>
            </w:tcBorders>
            <w:shd w:val="clear" w:color="333399" w:fill="0066CC"/>
            <w:vAlign w:val="center"/>
            <w:hideMark/>
          </w:tcPr>
          <w:p w:rsidR="00F652D4" w:rsidRPr="0043110D" w:rsidRDefault="00F652D4" w:rsidP="00F25127">
            <w:pPr>
              <w:suppressAutoHyphens w:val="0"/>
              <w:rPr>
                <w:rFonts w:ascii="Arial" w:hAnsi="Arial" w:cs="Arial"/>
                <w:b/>
                <w:bCs/>
                <w:i/>
                <w:iCs/>
                <w:color w:val="FFFF00"/>
                <w:sz w:val="22"/>
                <w:szCs w:val="22"/>
                <w:lang w:eastAsia="ru-RU"/>
              </w:rPr>
            </w:pPr>
            <w:r w:rsidRPr="0043110D">
              <w:rPr>
                <w:rFonts w:ascii="Arial" w:hAnsi="Arial" w:cs="Arial"/>
                <w:b/>
                <w:bCs/>
                <w:i/>
                <w:iCs/>
                <w:color w:val="FFFF00"/>
                <w:sz w:val="22"/>
                <w:szCs w:val="22"/>
                <w:lang w:eastAsia="ru-RU"/>
              </w:rPr>
              <w:t>Светодиодные светильники</w:t>
            </w:r>
            <w:r w:rsidRPr="0043110D">
              <w:rPr>
                <w:rFonts w:ascii="Arial" w:hAnsi="Arial" w:cs="Arial"/>
                <w:i/>
                <w:iCs/>
                <w:color w:val="0000FF"/>
                <w:sz w:val="20"/>
                <w:szCs w:val="20"/>
                <w:lang w:eastAsia="ru-RU"/>
              </w:rPr>
              <w:t xml:space="preserve"> </w:t>
            </w:r>
            <w:r w:rsidRPr="0043110D">
              <w:rPr>
                <w:rFonts w:ascii="Arial" w:hAnsi="Arial" w:cs="Arial"/>
                <w:b/>
                <w:bCs/>
                <w:i/>
                <w:iCs/>
                <w:color w:val="FFFF00"/>
                <w:sz w:val="22"/>
                <w:szCs w:val="22"/>
                <w:lang w:eastAsia="ru-RU"/>
              </w:rPr>
              <w:t xml:space="preserve">в низковольтном исполнении от сети постоянного тока 20-55 В и от сети переменного тока 20-38 </w:t>
            </w:r>
            <w:proofErr w:type="gramStart"/>
            <w:r w:rsidRPr="0043110D">
              <w:rPr>
                <w:rFonts w:ascii="Arial" w:hAnsi="Arial" w:cs="Arial"/>
                <w:b/>
                <w:bCs/>
                <w:i/>
                <w:iCs/>
                <w:color w:val="FFFF00"/>
                <w:sz w:val="22"/>
                <w:szCs w:val="22"/>
                <w:lang w:eastAsia="ru-RU"/>
              </w:rPr>
              <w:t>В</w:t>
            </w:r>
            <w:proofErr w:type="gramEnd"/>
            <w:r w:rsidRPr="0043110D">
              <w:rPr>
                <w:rFonts w:ascii="Arial" w:hAnsi="Arial" w:cs="Arial"/>
                <w:b/>
                <w:bCs/>
                <w:i/>
                <w:iCs/>
                <w:color w:val="FFFF00"/>
                <w:sz w:val="20"/>
                <w:szCs w:val="20"/>
                <w:lang w:eastAsia="ru-RU"/>
              </w:rPr>
              <w:t xml:space="preserve">  </w:t>
            </w:r>
          </w:p>
        </w:tc>
        <w:tc>
          <w:tcPr>
            <w:tcW w:w="5229" w:type="dxa"/>
            <w:tcBorders>
              <w:top w:val="nil"/>
              <w:left w:val="single" w:sz="4" w:space="0" w:color="000000"/>
              <w:bottom w:val="single" w:sz="4" w:space="0" w:color="000000"/>
              <w:right w:val="single" w:sz="4" w:space="0" w:color="000000"/>
            </w:tcBorders>
            <w:shd w:val="clear" w:color="000000" w:fill="366092"/>
            <w:vAlign w:val="center"/>
            <w:hideMark/>
          </w:tcPr>
          <w:p w:rsidR="00F652D4" w:rsidRPr="0043110D" w:rsidRDefault="00F652D4" w:rsidP="00F25127">
            <w:pPr>
              <w:suppressAutoHyphens w:val="0"/>
              <w:jc w:val="center"/>
              <w:rPr>
                <w:rFonts w:ascii="Arial" w:hAnsi="Arial" w:cs="Arial"/>
                <w:b/>
                <w:bCs/>
                <w:color w:val="FFFF00"/>
                <w:sz w:val="18"/>
                <w:szCs w:val="18"/>
                <w:lang w:eastAsia="ru-RU"/>
              </w:rPr>
            </w:pP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w:t>
            </w:r>
            <w:proofErr w:type="gramStart"/>
            <w:r w:rsidRPr="0043110D">
              <w:rPr>
                <w:rFonts w:ascii="Arial" w:hAnsi="Arial" w:cs="Arial"/>
                <w:b/>
                <w:bCs/>
                <w:sz w:val="20"/>
                <w:szCs w:val="20"/>
                <w:lang w:eastAsia="ru-RU"/>
              </w:rPr>
              <w:t>18  DC</w:t>
            </w:r>
            <w:proofErr w:type="gramEnd"/>
            <w:r w:rsidRPr="0043110D">
              <w:rPr>
                <w:rFonts w:ascii="Arial" w:hAnsi="Arial" w:cs="Arial"/>
                <w:b/>
                <w:bCs/>
                <w:sz w:val="20"/>
                <w:szCs w:val="20"/>
                <w:lang w:eastAsia="ru-RU"/>
              </w:rPr>
              <w:t xml:space="preserve"> 20-55 / AC 20-38                                                 (крепление консольное, потолочное, скоба)</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6E2D87" w:rsidP="00F25127">
            <w:pPr>
              <w:suppressAutoHyphens w:val="0"/>
              <w:jc w:val="center"/>
              <w:rPr>
                <w:rFonts w:ascii="Arial" w:hAnsi="Arial" w:cs="Arial"/>
                <w:b/>
                <w:bCs/>
                <w:lang w:eastAsia="ru-RU"/>
              </w:rPr>
            </w:pPr>
            <w:r>
              <w:rPr>
                <w:rFonts w:ascii="Arial" w:hAnsi="Arial" w:cs="Arial"/>
                <w:b/>
                <w:bCs/>
                <w:lang w:eastAsia="ru-RU"/>
              </w:rPr>
              <w:t>83</w:t>
            </w:r>
            <w:r w:rsidR="00F652D4" w:rsidRPr="0043110D">
              <w:rPr>
                <w:rFonts w:ascii="Arial" w:hAnsi="Arial" w:cs="Arial"/>
                <w:b/>
                <w:bCs/>
                <w:lang w:eastAsia="ru-RU"/>
              </w:rPr>
              <w:t>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w:t>
            </w:r>
            <w:proofErr w:type="gramStart"/>
            <w:r w:rsidRPr="0043110D">
              <w:rPr>
                <w:rFonts w:ascii="Arial" w:hAnsi="Arial" w:cs="Arial"/>
                <w:b/>
                <w:bCs/>
                <w:sz w:val="20"/>
                <w:szCs w:val="20"/>
                <w:lang w:eastAsia="ru-RU"/>
              </w:rPr>
              <w:t>24  DC</w:t>
            </w:r>
            <w:proofErr w:type="gramEnd"/>
            <w:r w:rsidRPr="0043110D">
              <w:rPr>
                <w:rFonts w:ascii="Arial" w:hAnsi="Arial" w:cs="Arial"/>
                <w:b/>
                <w:bCs/>
                <w:sz w:val="20"/>
                <w:szCs w:val="20"/>
                <w:lang w:eastAsia="ru-RU"/>
              </w:rPr>
              <w:t xml:space="preserve"> 20-55 / AC 20-38                                                 (крепление консольное, потолочное, скоба)</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6E2D87" w:rsidP="00F25127">
            <w:pPr>
              <w:suppressAutoHyphens w:val="0"/>
              <w:jc w:val="center"/>
              <w:rPr>
                <w:rFonts w:ascii="Arial" w:hAnsi="Arial" w:cs="Arial"/>
                <w:b/>
                <w:bCs/>
                <w:lang w:eastAsia="ru-RU"/>
              </w:rPr>
            </w:pPr>
            <w:r>
              <w:rPr>
                <w:rFonts w:ascii="Arial" w:hAnsi="Arial" w:cs="Arial"/>
                <w:b/>
                <w:bCs/>
                <w:lang w:eastAsia="ru-RU"/>
              </w:rPr>
              <w:t>93</w:t>
            </w:r>
            <w:r w:rsidR="00F652D4" w:rsidRPr="0043110D">
              <w:rPr>
                <w:rFonts w:ascii="Arial" w:hAnsi="Arial" w:cs="Arial"/>
                <w:b/>
                <w:bCs/>
                <w:lang w:eastAsia="ru-RU"/>
              </w:rPr>
              <w:t>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w:t>
            </w:r>
            <w:proofErr w:type="gramStart"/>
            <w:r w:rsidRPr="0043110D">
              <w:rPr>
                <w:rFonts w:ascii="Arial" w:hAnsi="Arial" w:cs="Arial"/>
                <w:b/>
                <w:bCs/>
                <w:sz w:val="20"/>
                <w:szCs w:val="20"/>
                <w:lang w:eastAsia="ru-RU"/>
              </w:rPr>
              <w:t>32  DC</w:t>
            </w:r>
            <w:proofErr w:type="gramEnd"/>
            <w:r w:rsidRPr="0043110D">
              <w:rPr>
                <w:rFonts w:ascii="Arial" w:hAnsi="Arial" w:cs="Arial"/>
                <w:b/>
                <w:bCs/>
                <w:sz w:val="20"/>
                <w:szCs w:val="20"/>
                <w:lang w:eastAsia="ru-RU"/>
              </w:rPr>
              <w:t xml:space="preserve"> 20-55 / AC 20-38                                                 (крепление консольное, потолочное, скоба)</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6E2D87" w:rsidP="00F25127">
            <w:pPr>
              <w:suppressAutoHyphens w:val="0"/>
              <w:jc w:val="center"/>
              <w:rPr>
                <w:rFonts w:ascii="Arial" w:hAnsi="Arial" w:cs="Arial"/>
                <w:b/>
                <w:bCs/>
                <w:lang w:eastAsia="ru-RU"/>
              </w:rPr>
            </w:pPr>
            <w:r>
              <w:rPr>
                <w:rFonts w:ascii="Arial" w:hAnsi="Arial" w:cs="Arial"/>
                <w:b/>
                <w:bCs/>
                <w:lang w:eastAsia="ru-RU"/>
              </w:rPr>
              <w:t>129</w:t>
            </w:r>
            <w:r w:rsidR="00F652D4" w:rsidRPr="0043110D">
              <w:rPr>
                <w:rFonts w:ascii="Arial" w:hAnsi="Arial" w:cs="Arial"/>
                <w:b/>
                <w:bCs/>
                <w:lang w:eastAsia="ru-RU"/>
              </w:rPr>
              <w:t>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w:t>
            </w:r>
            <w:proofErr w:type="gramStart"/>
            <w:r w:rsidRPr="0043110D">
              <w:rPr>
                <w:rFonts w:ascii="Arial" w:hAnsi="Arial" w:cs="Arial"/>
                <w:b/>
                <w:bCs/>
                <w:sz w:val="20"/>
                <w:szCs w:val="20"/>
                <w:lang w:eastAsia="ru-RU"/>
              </w:rPr>
              <w:t>36  DC</w:t>
            </w:r>
            <w:proofErr w:type="gramEnd"/>
            <w:r w:rsidRPr="0043110D">
              <w:rPr>
                <w:rFonts w:ascii="Arial" w:hAnsi="Arial" w:cs="Arial"/>
                <w:b/>
                <w:bCs/>
                <w:sz w:val="20"/>
                <w:szCs w:val="20"/>
                <w:lang w:eastAsia="ru-RU"/>
              </w:rPr>
              <w:t xml:space="preserve"> 20-55 / AC 20-38                                                            (крепление консольное, потолочное, скоба) </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6E2D87" w:rsidP="00F25127">
            <w:pPr>
              <w:suppressAutoHyphens w:val="0"/>
              <w:jc w:val="center"/>
              <w:rPr>
                <w:rFonts w:ascii="Arial" w:hAnsi="Arial" w:cs="Arial"/>
                <w:b/>
                <w:bCs/>
                <w:lang w:eastAsia="ru-RU"/>
              </w:rPr>
            </w:pPr>
            <w:r>
              <w:rPr>
                <w:rFonts w:ascii="Arial" w:hAnsi="Arial" w:cs="Arial"/>
                <w:b/>
                <w:bCs/>
                <w:lang w:eastAsia="ru-RU"/>
              </w:rPr>
              <w:t>135</w:t>
            </w:r>
            <w:r w:rsidR="00F652D4" w:rsidRPr="0043110D">
              <w:rPr>
                <w:rFonts w:ascii="Arial" w:hAnsi="Arial" w:cs="Arial"/>
                <w:b/>
                <w:bCs/>
                <w:lang w:eastAsia="ru-RU"/>
              </w:rPr>
              <w:t>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w:t>
            </w:r>
            <w:proofErr w:type="gramStart"/>
            <w:r w:rsidRPr="0043110D">
              <w:rPr>
                <w:rFonts w:ascii="Arial" w:hAnsi="Arial" w:cs="Arial"/>
                <w:b/>
                <w:bCs/>
                <w:sz w:val="20"/>
                <w:szCs w:val="20"/>
                <w:lang w:eastAsia="ru-RU"/>
              </w:rPr>
              <w:t>48  DC</w:t>
            </w:r>
            <w:proofErr w:type="gramEnd"/>
            <w:r w:rsidRPr="0043110D">
              <w:rPr>
                <w:rFonts w:ascii="Arial" w:hAnsi="Arial" w:cs="Arial"/>
                <w:b/>
                <w:bCs/>
                <w:sz w:val="20"/>
                <w:szCs w:val="20"/>
                <w:lang w:eastAsia="ru-RU"/>
              </w:rPr>
              <w:t xml:space="preserve"> 20-55 / AC 20-38                                                            (крепление консольное, потолочное, скоба) </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6E2D87" w:rsidP="00F25127">
            <w:pPr>
              <w:suppressAutoHyphens w:val="0"/>
              <w:jc w:val="center"/>
              <w:rPr>
                <w:rFonts w:ascii="Arial" w:hAnsi="Arial" w:cs="Arial"/>
                <w:b/>
                <w:bCs/>
                <w:lang w:eastAsia="ru-RU"/>
              </w:rPr>
            </w:pPr>
            <w:r>
              <w:rPr>
                <w:rFonts w:ascii="Arial" w:hAnsi="Arial" w:cs="Arial"/>
                <w:b/>
                <w:bCs/>
                <w:lang w:eastAsia="ru-RU"/>
              </w:rPr>
              <w:t>194</w:t>
            </w:r>
            <w:r w:rsidR="00F652D4" w:rsidRPr="0043110D">
              <w:rPr>
                <w:rFonts w:ascii="Arial" w:hAnsi="Arial" w:cs="Arial"/>
                <w:b/>
                <w:bCs/>
                <w:lang w:eastAsia="ru-RU"/>
              </w:rPr>
              <w:t>00</w:t>
            </w:r>
          </w:p>
        </w:tc>
      </w:tr>
      <w:tr w:rsidR="00F652D4" w:rsidRPr="0043110D" w:rsidTr="00F25127">
        <w:trPr>
          <w:trHeight w:val="510"/>
        </w:trPr>
        <w:tc>
          <w:tcPr>
            <w:tcW w:w="4836" w:type="dxa"/>
            <w:tcBorders>
              <w:top w:val="nil"/>
              <w:left w:val="single" w:sz="4" w:space="0" w:color="000000"/>
              <w:bottom w:val="single" w:sz="4" w:space="0" w:color="000000"/>
              <w:right w:val="single" w:sz="4" w:space="0" w:color="000000"/>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w:t>
            </w:r>
            <w:proofErr w:type="gramStart"/>
            <w:r w:rsidRPr="0043110D">
              <w:rPr>
                <w:rFonts w:ascii="Arial" w:hAnsi="Arial" w:cs="Arial"/>
                <w:b/>
                <w:bCs/>
                <w:sz w:val="20"/>
                <w:szCs w:val="20"/>
                <w:lang w:eastAsia="ru-RU"/>
              </w:rPr>
              <w:t>70  DC</w:t>
            </w:r>
            <w:proofErr w:type="gramEnd"/>
            <w:r w:rsidRPr="0043110D">
              <w:rPr>
                <w:rFonts w:ascii="Arial" w:hAnsi="Arial" w:cs="Arial"/>
                <w:b/>
                <w:bCs/>
                <w:sz w:val="20"/>
                <w:szCs w:val="20"/>
                <w:lang w:eastAsia="ru-RU"/>
              </w:rPr>
              <w:t xml:space="preserve"> 20-55 / AC 20-38                                                               (крепление консольное, потолочное, скоба) </w:t>
            </w:r>
          </w:p>
        </w:tc>
        <w:tc>
          <w:tcPr>
            <w:tcW w:w="5229" w:type="dxa"/>
            <w:tcBorders>
              <w:top w:val="nil"/>
              <w:left w:val="nil"/>
              <w:bottom w:val="single" w:sz="4" w:space="0" w:color="000000"/>
              <w:right w:val="single" w:sz="4" w:space="0" w:color="000000"/>
            </w:tcBorders>
            <w:shd w:val="clear" w:color="auto" w:fill="auto"/>
            <w:vAlign w:val="center"/>
            <w:hideMark/>
          </w:tcPr>
          <w:p w:rsidR="00F652D4" w:rsidRPr="0043110D" w:rsidRDefault="006E2D87" w:rsidP="00F25127">
            <w:pPr>
              <w:suppressAutoHyphens w:val="0"/>
              <w:jc w:val="center"/>
              <w:rPr>
                <w:rFonts w:ascii="Arial" w:hAnsi="Arial" w:cs="Arial"/>
                <w:b/>
                <w:bCs/>
                <w:lang w:eastAsia="ru-RU"/>
              </w:rPr>
            </w:pPr>
            <w:r>
              <w:rPr>
                <w:rFonts w:ascii="Arial" w:hAnsi="Arial" w:cs="Arial"/>
                <w:b/>
                <w:bCs/>
                <w:lang w:eastAsia="ru-RU"/>
              </w:rPr>
              <w:t>230</w:t>
            </w:r>
            <w:r w:rsidR="00F652D4" w:rsidRPr="0043110D">
              <w:rPr>
                <w:rFonts w:ascii="Arial" w:hAnsi="Arial" w:cs="Arial"/>
                <w:b/>
                <w:bCs/>
                <w:lang w:eastAsia="ru-RU"/>
              </w:rPr>
              <w:t>00</w:t>
            </w:r>
          </w:p>
        </w:tc>
      </w:tr>
      <w:tr w:rsidR="00F652D4" w:rsidRPr="0043110D" w:rsidTr="00F25127">
        <w:trPr>
          <w:trHeight w:val="1740"/>
        </w:trPr>
        <w:tc>
          <w:tcPr>
            <w:tcW w:w="4836" w:type="dxa"/>
            <w:tcBorders>
              <w:top w:val="nil"/>
              <w:left w:val="single" w:sz="4" w:space="0" w:color="000000"/>
              <w:bottom w:val="single" w:sz="4" w:space="0" w:color="auto"/>
              <w:right w:val="nil"/>
            </w:tcBorders>
            <w:shd w:val="clear" w:color="FF9900" w:fill="FF6600"/>
            <w:vAlign w:val="center"/>
            <w:hideMark/>
          </w:tcPr>
          <w:p w:rsidR="00F652D4" w:rsidRPr="0043110D" w:rsidRDefault="00F652D4" w:rsidP="00F25127">
            <w:pPr>
              <w:suppressAutoHyphens w:val="0"/>
              <w:rPr>
                <w:rFonts w:ascii="Arial" w:hAnsi="Arial" w:cs="Arial"/>
                <w:b/>
                <w:bCs/>
                <w:i/>
                <w:iCs/>
                <w:color w:val="000000"/>
                <w:sz w:val="22"/>
                <w:szCs w:val="22"/>
                <w:lang w:eastAsia="ru-RU"/>
              </w:rPr>
            </w:pPr>
            <w:r w:rsidRPr="0043110D">
              <w:rPr>
                <w:rFonts w:ascii="Arial" w:hAnsi="Arial" w:cs="Arial"/>
                <w:b/>
                <w:bCs/>
                <w:i/>
                <w:iCs/>
                <w:color w:val="000000"/>
                <w:sz w:val="22"/>
                <w:szCs w:val="22"/>
                <w:lang w:eastAsia="ru-RU"/>
              </w:rPr>
              <w:t xml:space="preserve">Уличные светодиодные светильники серии УСС во взрывозащищенном исполнении ExnRІІT6X с низковольтным питанием от сети постоянного тока </w:t>
            </w:r>
            <w:r w:rsidRPr="0043110D">
              <w:rPr>
                <w:rFonts w:ascii="Arial" w:hAnsi="Arial" w:cs="Arial"/>
                <w:b/>
                <w:bCs/>
                <w:i/>
                <w:iCs/>
                <w:color w:val="000000"/>
                <w:lang w:eastAsia="ru-RU"/>
              </w:rPr>
              <w:t>12-55</w:t>
            </w:r>
            <w:r w:rsidRPr="0043110D">
              <w:rPr>
                <w:rFonts w:ascii="Arial" w:hAnsi="Arial" w:cs="Arial"/>
                <w:b/>
                <w:bCs/>
                <w:i/>
                <w:iCs/>
                <w:color w:val="000000"/>
                <w:sz w:val="22"/>
                <w:szCs w:val="22"/>
                <w:lang w:eastAsia="ru-RU"/>
              </w:rPr>
              <w:t xml:space="preserve"> </w:t>
            </w:r>
            <w:proofErr w:type="gramStart"/>
            <w:r w:rsidRPr="0043110D">
              <w:rPr>
                <w:rFonts w:ascii="Arial" w:hAnsi="Arial" w:cs="Arial"/>
                <w:b/>
                <w:bCs/>
                <w:i/>
                <w:iCs/>
                <w:color w:val="000000"/>
                <w:sz w:val="22"/>
                <w:szCs w:val="22"/>
                <w:lang w:eastAsia="ru-RU"/>
              </w:rPr>
              <w:t>В  и</w:t>
            </w:r>
            <w:proofErr w:type="gramEnd"/>
            <w:r w:rsidRPr="0043110D">
              <w:rPr>
                <w:rFonts w:ascii="Arial" w:hAnsi="Arial" w:cs="Arial"/>
                <w:b/>
                <w:bCs/>
                <w:i/>
                <w:iCs/>
                <w:color w:val="000000"/>
                <w:sz w:val="22"/>
                <w:szCs w:val="22"/>
                <w:lang w:eastAsia="ru-RU"/>
              </w:rPr>
              <w:t xml:space="preserve"> от сети переменного тока </w:t>
            </w:r>
            <w:r w:rsidRPr="0043110D">
              <w:rPr>
                <w:rFonts w:ascii="Arial" w:hAnsi="Arial" w:cs="Arial"/>
                <w:b/>
                <w:bCs/>
                <w:i/>
                <w:iCs/>
                <w:color w:val="000000"/>
                <w:lang w:eastAsia="ru-RU"/>
              </w:rPr>
              <w:t xml:space="preserve">10-38 </w:t>
            </w:r>
            <w:r w:rsidRPr="0043110D">
              <w:rPr>
                <w:rFonts w:ascii="Arial" w:hAnsi="Arial" w:cs="Arial"/>
                <w:b/>
                <w:bCs/>
                <w:i/>
                <w:iCs/>
                <w:color w:val="000000"/>
                <w:sz w:val="22"/>
                <w:szCs w:val="22"/>
                <w:lang w:eastAsia="ru-RU"/>
              </w:rPr>
              <w:t>В</w:t>
            </w:r>
          </w:p>
        </w:tc>
        <w:tc>
          <w:tcPr>
            <w:tcW w:w="5229" w:type="dxa"/>
            <w:tcBorders>
              <w:top w:val="nil"/>
              <w:left w:val="single" w:sz="4" w:space="0" w:color="000000"/>
              <w:bottom w:val="single" w:sz="4" w:space="0" w:color="auto"/>
              <w:right w:val="single" w:sz="4" w:space="0" w:color="000000"/>
            </w:tcBorders>
            <w:shd w:val="clear" w:color="000000" w:fill="E26B0A"/>
            <w:vAlign w:val="center"/>
            <w:hideMark/>
          </w:tcPr>
          <w:p w:rsidR="00F652D4" w:rsidRPr="0043110D" w:rsidRDefault="00F652D4" w:rsidP="00F25127">
            <w:pPr>
              <w:suppressAutoHyphens w:val="0"/>
              <w:jc w:val="center"/>
              <w:rPr>
                <w:rFonts w:ascii="Arial" w:hAnsi="Arial" w:cs="Arial"/>
                <w:b/>
                <w:bCs/>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9 ExnRllT6X DC 12-55 / AC 10-38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 xml:space="preserve">крепление скоба)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812F4E" w:rsidP="00F25127">
            <w:pPr>
              <w:suppressAutoHyphens w:val="0"/>
              <w:jc w:val="center"/>
              <w:rPr>
                <w:rFonts w:ascii="Arial" w:hAnsi="Arial" w:cs="Arial"/>
                <w:b/>
                <w:bCs/>
                <w:lang w:eastAsia="ru-RU"/>
              </w:rPr>
            </w:pPr>
            <w:r>
              <w:rPr>
                <w:rFonts w:ascii="Arial" w:hAnsi="Arial" w:cs="Arial"/>
                <w:b/>
                <w:bCs/>
                <w:lang w:eastAsia="ru-RU"/>
              </w:rPr>
              <w:t>49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УСС —</w:t>
            </w:r>
            <w:proofErr w:type="gramStart"/>
            <w:r w:rsidRPr="0043110D">
              <w:rPr>
                <w:rFonts w:ascii="Arial" w:hAnsi="Arial" w:cs="Arial"/>
                <w:b/>
                <w:bCs/>
                <w:color w:val="000000"/>
                <w:sz w:val="20"/>
                <w:szCs w:val="20"/>
                <w:lang w:eastAsia="ru-RU"/>
              </w:rPr>
              <w:t>12  ExnRllT</w:t>
            </w:r>
            <w:proofErr w:type="gramEnd"/>
            <w:r w:rsidRPr="0043110D">
              <w:rPr>
                <w:rFonts w:ascii="Arial" w:hAnsi="Arial" w:cs="Arial"/>
                <w:b/>
                <w:bCs/>
                <w:color w:val="000000"/>
                <w:sz w:val="20"/>
                <w:szCs w:val="20"/>
                <w:lang w:eastAsia="ru-RU"/>
              </w:rPr>
              <w:t>6X DC 12-55 / AC 10-38                                   (крепление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812F4E" w:rsidP="00F25127">
            <w:pPr>
              <w:suppressAutoHyphens w:val="0"/>
              <w:jc w:val="center"/>
              <w:rPr>
                <w:rFonts w:ascii="Arial" w:hAnsi="Arial" w:cs="Arial"/>
                <w:b/>
                <w:bCs/>
                <w:lang w:eastAsia="ru-RU"/>
              </w:rPr>
            </w:pPr>
            <w:r>
              <w:rPr>
                <w:rFonts w:ascii="Arial" w:hAnsi="Arial" w:cs="Arial"/>
                <w:b/>
                <w:bCs/>
                <w:lang w:eastAsia="ru-RU"/>
              </w:rPr>
              <w:t>78</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—18 ExnRllT6X DC 12-55 / AC 10-38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812F4E" w:rsidP="00F25127">
            <w:pPr>
              <w:suppressAutoHyphens w:val="0"/>
              <w:jc w:val="center"/>
              <w:rPr>
                <w:rFonts w:ascii="Arial" w:hAnsi="Arial" w:cs="Arial"/>
                <w:b/>
                <w:bCs/>
                <w:lang w:eastAsia="ru-RU"/>
              </w:rPr>
            </w:pPr>
            <w:r>
              <w:rPr>
                <w:rFonts w:ascii="Arial" w:hAnsi="Arial" w:cs="Arial"/>
                <w:b/>
                <w:bCs/>
                <w:lang w:eastAsia="ru-RU"/>
              </w:rPr>
              <w:t>89</w:t>
            </w:r>
            <w:r w:rsidR="00F652D4" w:rsidRPr="0043110D">
              <w:rPr>
                <w:rFonts w:ascii="Arial" w:hAnsi="Arial" w:cs="Arial"/>
                <w:b/>
                <w:bCs/>
                <w:lang w:eastAsia="ru-RU"/>
              </w:rPr>
              <w:t>00</w:t>
            </w:r>
          </w:p>
        </w:tc>
      </w:tr>
      <w:tr w:rsidR="00F652D4" w:rsidRPr="0043110D" w:rsidTr="00F25127">
        <w:trPr>
          <w:trHeight w:val="1740"/>
        </w:trPr>
        <w:tc>
          <w:tcPr>
            <w:tcW w:w="4836" w:type="dxa"/>
            <w:tcBorders>
              <w:top w:val="single" w:sz="4" w:space="0" w:color="auto"/>
              <w:left w:val="single" w:sz="4" w:space="0" w:color="auto"/>
              <w:bottom w:val="single" w:sz="4" w:space="0" w:color="auto"/>
              <w:right w:val="single" w:sz="4" w:space="0" w:color="auto"/>
            </w:tcBorders>
            <w:shd w:val="clear" w:color="FF9900" w:fill="FF6600"/>
            <w:vAlign w:val="center"/>
            <w:hideMark/>
          </w:tcPr>
          <w:p w:rsidR="00F652D4" w:rsidRPr="0043110D" w:rsidRDefault="00F652D4" w:rsidP="00F25127">
            <w:pPr>
              <w:suppressAutoHyphens w:val="0"/>
              <w:rPr>
                <w:rFonts w:ascii="Arial" w:hAnsi="Arial" w:cs="Arial"/>
                <w:b/>
                <w:bCs/>
                <w:i/>
                <w:iCs/>
                <w:color w:val="000000"/>
                <w:sz w:val="22"/>
                <w:szCs w:val="22"/>
                <w:lang w:eastAsia="ru-RU"/>
              </w:rPr>
            </w:pPr>
            <w:r w:rsidRPr="0043110D">
              <w:rPr>
                <w:rFonts w:ascii="Arial" w:hAnsi="Arial" w:cs="Arial"/>
                <w:b/>
                <w:bCs/>
                <w:i/>
                <w:iCs/>
                <w:color w:val="000000"/>
                <w:sz w:val="22"/>
                <w:szCs w:val="22"/>
                <w:lang w:eastAsia="ru-RU"/>
              </w:rPr>
              <w:t xml:space="preserve">Уличные светодиодные светильники серии УСС во взрывозащищенном исполнении ExnRІІT6X с низковольтным питанием от сети постоянного тока </w:t>
            </w:r>
            <w:r w:rsidRPr="0043110D">
              <w:rPr>
                <w:rFonts w:ascii="Arial" w:hAnsi="Arial" w:cs="Arial"/>
                <w:b/>
                <w:bCs/>
                <w:i/>
                <w:iCs/>
                <w:color w:val="000000"/>
                <w:lang w:eastAsia="ru-RU"/>
              </w:rPr>
              <w:t>20-55</w:t>
            </w:r>
            <w:r w:rsidRPr="0043110D">
              <w:rPr>
                <w:rFonts w:ascii="Arial" w:hAnsi="Arial" w:cs="Arial"/>
                <w:b/>
                <w:bCs/>
                <w:i/>
                <w:iCs/>
                <w:color w:val="000000"/>
                <w:sz w:val="22"/>
                <w:szCs w:val="22"/>
                <w:lang w:eastAsia="ru-RU"/>
              </w:rPr>
              <w:t xml:space="preserve"> </w:t>
            </w:r>
            <w:proofErr w:type="gramStart"/>
            <w:r w:rsidRPr="0043110D">
              <w:rPr>
                <w:rFonts w:ascii="Arial" w:hAnsi="Arial" w:cs="Arial"/>
                <w:b/>
                <w:bCs/>
                <w:i/>
                <w:iCs/>
                <w:color w:val="000000"/>
                <w:sz w:val="22"/>
                <w:szCs w:val="22"/>
                <w:lang w:eastAsia="ru-RU"/>
              </w:rPr>
              <w:t>В  и</w:t>
            </w:r>
            <w:proofErr w:type="gramEnd"/>
            <w:r w:rsidRPr="0043110D">
              <w:rPr>
                <w:rFonts w:ascii="Arial" w:hAnsi="Arial" w:cs="Arial"/>
                <w:b/>
                <w:bCs/>
                <w:i/>
                <w:iCs/>
                <w:color w:val="000000"/>
                <w:sz w:val="22"/>
                <w:szCs w:val="22"/>
                <w:lang w:eastAsia="ru-RU"/>
              </w:rPr>
              <w:t xml:space="preserve"> от сети переменного тока </w:t>
            </w:r>
            <w:r w:rsidRPr="0043110D">
              <w:rPr>
                <w:rFonts w:ascii="Arial" w:hAnsi="Arial" w:cs="Arial"/>
                <w:b/>
                <w:bCs/>
                <w:i/>
                <w:iCs/>
                <w:color w:val="000000"/>
                <w:lang w:eastAsia="ru-RU"/>
              </w:rPr>
              <w:t xml:space="preserve">20-38 </w:t>
            </w:r>
            <w:r w:rsidRPr="0043110D">
              <w:rPr>
                <w:rFonts w:ascii="Arial" w:hAnsi="Arial" w:cs="Arial"/>
                <w:b/>
                <w:bCs/>
                <w:i/>
                <w:iCs/>
                <w:color w:val="000000"/>
                <w:sz w:val="22"/>
                <w:szCs w:val="22"/>
                <w:lang w:eastAsia="ru-RU"/>
              </w:rPr>
              <w:t>В</w:t>
            </w:r>
          </w:p>
        </w:tc>
        <w:tc>
          <w:tcPr>
            <w:tcW w:w="5229" w:type="dxa"/>
            <w:tcBorders>
              <w:top w:val="single" w:sz="4" w:space="0" w:color="auto"/>
              <w:left w:val="single" w:sz="4" w:space="0" w:color="auto"/>
              <w:bottom w:val="single" w:sz="4" w:space="0" w:color="auto"/>
              <w:right w:val="single" w:sz="4" w:space="0" w:color="auto"/>
            </w:tcBorders>
            <w:shd w:val="clear" w:color="000000" w:fill="E26B0A"/>
            <w:vAlign w:val="center"/>
            <w:hideMark/>
          </w:tcPr>
          <w:p w:rsidR="00F652D4" w:rsidRPr="0043110D" w:rsidRDefault="00F652D4" w:rsidP="00F25127">
            <w:pPr>
              <w:suppressAutoHyphens w:val="0"/>
              <w:jc w:val="center"/>
              <w:rPr>
                <w:rFonts w:ascii="Arial" w:hAnsi="Arial" w:cs="Arial"/>
                <w:b/>
                <w:bCs/>
                <w:sz w:val="18"/>
                <w:szCs w:val="18"/>
                <w:lang w:eastAsia="ru-RU"/>
              </w:rPr>
            </w:pP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—18 ExnRllT6X DC 20-55 / AC 20-38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812F4E" w:rsidP="00F25127">
            <w:pPr>
              <w:suppressAutoHyphens w:val="0"/>
              <w:jc w:val="center"/>
              <w:rPr>
                <w:rFonts w:ascii="Arial" w:hAnsi="Arial" w:cs="Arial"/>
                <w:b/>
                <w:bCs/>
                <w:lang w:eastAsia="ru-RU"/>
              </w:rPr>
            </w:pPr>
            <w:r>
              <w:rPr>
                <w:rFonts w:ascii="Arial" w:hAnsi="Arial" w:cs="Arial"/>
                <w:b/>
                <w:bCs/>
                <w:lang w:eastAsia="ru-RU"/>
              </w:rPr>
              <w:t>89</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—24 ExnRllT6X DC 20-55 / AC 20-38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812F4E" w:rsidP="00F25127">
            <w:pPr>
              <w:suppressAutoHyphens w:val="0"/>
              <w:jc w:val="center"/>
              <w:rPr>
                <w:rFonts w:ascii="Arial" w:hAnsi="Arial" w:cs="Arial"/>
                <w:b/>
                <w:bCs/>
                <w:lang w:eastAsia="ru-RU"/>
              </w:rPr>
            </w:pPr>
            <w:r>
              <w:rPr>
                <w:rFonts w:ascii="Arial" w:hAnsi="Arial" w:cs="Arial"/>
                <w:b/>
                <w:bCs/>
                <w:lang w:eastAsia="ru-RU"/>
              </w:rPr>
              <w:t>949</w:t>
            </w:r>
            <w:r w:rsidR="00F652D4" w:rsidRPr="0043110D">
              <w:rPr>
                <w:rFonts w:ascii="Arial" w:hAnsi="Arial" w:cs="Arial"/>
                <w:b/>
                <w:bCs/>
                <w:lang w:eastAsia="ru-RU"/>
              </w:rPr>
              <w:t>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color w:val="000000"/>
                <w:sz w:val="20"/>
                <w:szCs w:val="20"/>
                <w:lang w:eastAsia="ru-RU"/>
              </w:rPr>
            </w:pPr>
            <w:r w:rsidRPr="0043110D">
              <w:rPr>
                <w:rFonts w:ascii="Arial" w:hAnsi="Arial" w:cs="Arial"/>
                <w:b/>
                <w:bCs/>
                <w:color w:val="000000"/>
                <w:sz w:val="20"/>
                <w:szCs w:val="20"/>
                <w:lang w:eastAsia="ru-RU"/>
              </w:rPr>
              <w:t xml:space="preserve">УСС —32 ExnRllT6X DC 20-55 / AC 20-38                             </w:t>
            </w:r>
            <w:proofErr w:type="gramStart"/>
            <w:r w:rsidRPr="0043110D">
              <w:rPr>
                <w:rFonts w:ascii="Arial" w:hAnsi="Arial" w:cs="Arial"/>
                <w:b/>
                <w:bCs/>
                <w:color w:val="000000"/>
                <w:sz w:val="20"/>
                <w:szCs w:val="20"/>
                <w:lang w:eastAsia="ru-RU"/>
              </w:rPr>
              <w:t xml:space="preserve">   (</w:t>
            </w:r>
            <w:proofErr w:type="gramEnd"/>
            <w:r w:rsidRPr="0043110D">
              <w:rPr>
                <w:rFonts w:ascii="Arial" w:hAnsi="Arial" w:cs="Arial"/>
                <w:b/>
                <w:bCs/>
                <w:color w:val="000000"/>
                <w:sz w:val="20"/>
                <w:szCs w:val="20"/>
                <w:lang w:eastAsia="ru-RU"/>
              </w:rPr>
              <w:t>крепление консольное, потолочное, скоба)</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DC03EB" w:rsidP="00F25127">
            <w:pPr>
              <w:suppressAutoHyphens w:val="0"/>
              <w:jc w:val="center"/>
              <w:rPr>
                <w:rFonts w:ascii="Arial" w:hAnsi="Arial" w:cs="Arial"/>
                <w:b/>
                <w:bCs/>
                <w:lang w:eastAsia="ru-RU"/>
              </w:rPr>
            </w:pPr>
            <w:r>
              <w:rPr>
                <w:rFonts w:ascii="Arial" w:hAnsi="Arial" w:cs="Arial"/>
                <w:b/>
                <w:bCs/>
                <w:lang w:eastAsia="ru-RU"/>
              </w:rPr>
              <w:t>13</w:t>
            </w:r>
            <w:r w:rsidR="00F652D4" w:rsidRPr="0043110D">
              <w:rPr>
                <w:rFonts w:ascii="Arial" w:hAnsi="Arial" w:cs="Arial"/>
                <w:b/>
                <w:bCs/>
                <w:lang w:eastAsia="ru-RU"/>
              </w:rPr>
              <w:t>500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36 ExnRllT6X DC 20-55 / AC 20-38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 xml:space="preserve">крепление консольное, потолочное, скоба)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DC03EB" w:rsidP="00F25127">
            <w:pPr>
              <w:suppressAutoHyphens w:val="0"/>
              <w:jc w:val="center"/>
              <w:rPr>
                <w:rFonts w:ascii="Arial" w:hAnsi="Arial" w:cs="Arial"/>
                <w:b/>
                <w:bCs/>
                <w:lang w:eastAsia="ru-RU"/>
              </w:rPr>
            </w:pPr>
            <w:r>
              <w:rPr>
                <w:rFonts w:ascii="Arial" w:hAnsi="Arial" w:cs="Arial"/>
                <w:b/>
                <w:bCs/>
                <w:lang w:eastAsia="ru-RU"/>
              </w:rPr>
              <w:t>138</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48 ExnRllT6X DC 20-55 / AC 20-38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 xml:space="preserve">крепление консольное, потолочное, скоба)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DC03EB" w:rsidP="00F25127">
            <w:pPr>
              <w:suppressAutoHyphens w:val="0"/>
              <w:jc w:val="center"/>
              <w:rPr>
                <w:rFonts w:ascii="Arial" w:hAnsi="Arial" w:cs="Arial"/>
                <w:b/>
                <w:bCs/>
                <w:lang w:eastAsia="ru-RU"/>
              </w:rPr>
            </w:pPr>
            <w:r>
              <w:rPr>
                <w:rFonts w:ascii="Arial" w:hAnsi="Arial" w:cs="Arial"/>
                <w:b/>
                <w:bCs/>
                <w:lang w:eastAsia="ru-RU"/>
              </w:rPr>
              <w:t>195</w:t>
            </w:r>
            <w:r w:rsidR="00F652D4" w:rsidRPr="0043110D">
              <w:rPr>
                <w:rFonts w:ascii="Arial" w:hAnsi="Arial" w:cs="Arial"/>
                <w:b/>
                <w:bCs/>
                <w:lang w:eastAsia="ru-RU"/>
              </w:rPr>
              <w:t>00</w:t>
            </w:r>
          </w:p>
        </w:tc>
      </w:tr>
      <w:tr w:rsidR="00F652D4" w:rsidRPr="0043110D" w:rsidTr="00F25127">
        <w:trPr>
          <w:trHeight w:val="510"/>
        </w:trPr>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rPr>
                <w:rFonts w:ascii="Arial" w:hAnsi="Arial" w:cs="Arial"/>
                <w:b/>
                <w:bCs/>
                <w:sz w:val="20"/>
                <w:szCs w:val="20"/>
                <w:lang w:eastAsia="ru-RU"/>
              </w:rPr>
            </w:pPr>
            <w:r w:rsidRPr="0043110D">
              <w:rPr>
                <w:rFonts w:ascii="Arial" w:hAnsi="Arial" w:cs="Arial"/>
                <w:b/>
                <w:bCs/>
                <w:sz w:val="20"/>
                <w:szCs w:val="20"/>
                <w:lang w:eastAsia="ru-RU"/>
              </w:rPr>
              <w:t xml:space="preserve">УСС – 70 ExnRllT6X DC 20-55 / AC 20-38                                          </w:t>
            </w:r>
            <w:proofErr w:type="gramStart"/>
            <w:r w:rsidRPr="0043110D">
              <w:rPr>
                <w:rFonts w:ascii="Arial" w:hAnsi="Arial" w:cs="Arial"/>
                <w:b/>
                <w:bCs/>
                <w:sz w:val="20"/>
                <w:szCs w:val="20"/>
                <w:lang w:eastAsia="ru-RU"/>
              </w:rPr>
              <w:t xml:space="preserve">   (</w:t>
            </w:r>
            <w:proofErr w:type="gramEnd"/>
            <w:r w:rsidRPr="0043110D">
              <w:rPr>
                <w:rFonts w:ascii="Arial" w:hAnsi="Arial" w:cs="Arial"/>
                <w:b/>
                <w:bCs/>
                <w:sz w:val="20"/>
                <w:szCs w:val="20"/>
                <w:lang w:eastAsia="ru-RU"/>
              </w:rPr>
              <w:t xml:space="preserve">крепление консольное, потолочное, скоба) </w:t>
            </w:r>
          </w:p>
        </w:tc>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DC03EB" w:rsidP="00F25127">
            <w:pPr>
              <w:suppressAutoHyphens w:val="0"/>
              <w:jc w:val="center"/>
              <w:rPr>
                <w:rFonts w:ascii="Arial" w:hAnsi="Arial" w:cs="Arial"/>
                <w:b/>
                <w:bCs/>
                <w:lang w:eastAsia="ru-RU"/>
              </w:rPr>
            </w:pPr>
            <w:r>
              <w:rPr>
                <w:rFonts w:ascii="Arial" w:hAnsi="Arial" w:cs="Arial"/>
                <w:b/>
                <w:bCs/>
                <w:lang w:eastAsia="ru-RU"/>
              </w:rPr>
              <w:t>23</w:t>
            </w:r>
            <w:r w:rsidR="00F652D4" w:rsidRPr="0043110D">
              <w:rPr>
                <w:rFonts w:ascii="Arial" w:hAnsi="Arial" w:cs="Arial"/>
                <w:b/>
                <w:bCs/>
                <w:lang w:eastAsia="ru-RU"/>
              </w:rPr>
              <w:t>500</w:t>
            </w:r>
          </w:p>
        </w:tc>
      </w:tr>
      <w:tr w:rsidR="00F652D4" w:rsidRPr="0043110D" w:rsidTr="00F25127">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652D4" w:rsidRPr="0043110D" w:rsidRDefault="00F652D4" w:rsidP="00F25127">
            <w:pPr>
              <w:suppressAutoHyphens w:val="0"/>
              <w:jc w:val="center"/>
              <w:rPr>
                <w:rFonts w:ascii="Arial" w:hAnsi="Arial" w:cs="Arial"/>
                <w:b/>
                <w:bCs/>
                <w:i/>
                <w:iCs/>
                <w:color w:val="0000FF"/>
                <w:sz w:val="22"/>
                <w:szCs w:val="22"/>
                <w:lang w:eastAsia="ru-RU"/>
              </w:rPr>
            </w:pPr>
            <w:r w:rsidRPr="0043110D">
              <w:rPr>
                <w:rFonts w:ascii="Arial" w:hAnsi="Arial" w:cs="Arial"/>
                <w:b/>
                <w:bCs/>
                <w:i/>
                <w:iCs/>
                <w:color w:val="0000FF"/>
                <w:sz w:val="22"/>
                <w:szCs w:val="22"/>
                <w:lang w:eastAsia="ru-RU"/>
              </w:rPr>
              <w:lastRenderedPageBreak/>
              <w:t>Дополнительные функции</w:t>
            </w:r>
          </w:p>
        </w:tc>
      </w:tr>
      <w:tr w:rsidR="00F652D4" w:rsidRPr="0043110D" w:rsidTr="00F25127">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jc w:val="center"/>
              <w:rPr>
                <w:rFonts w:ascii="Arial" w:hAnsi="Arial" w:cs="Arial"/>
                <w:b/>
                <w:bCs/>
                <w:color w:val="FF0000"/>
                <w:sz w:val="18"/>
                <w:szCs w:val="18"/>
                <w:lang w:eastAsia="ru-RU"/>
              </w:rPr>
            </w:pPr>
            <w:r w:rsidRPr="0043110D">
              <w:rPr>
                <w:rFonts w:ascii="Arial" w:hAnsi="Arial" w:cs="Arial"/>
                <w:b/>
                <w:bCs/>
                <w:color w:val="FF0000"/>
                <w:sz w:val="18"/>
                <w:szCs w:val="18"/>
                <w:lang w:eastAsia="ru-RU"/>
              </w:rPr>
              <w:t> </w:t>
            </w:r>
          </w:p>
        </w:tc>
      </w:tr>
      <w:tr w:rsidR="00F652D4" w:rsidRPr="0043110D" w:rsidTr="00F25127">
        <w:trPr>
          <w:trHeight w:val="195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52D4" w:rsidRPr="0043110D" w:rsidRDefault="00F652D4" w:rsidP="00F25127">
            <w:pPr>
              <w:suppressAutoHyphens w:val="0"/>
              <w:jc w:val="center"/>
              <w:rPr>
                <w:rFonts w:ascii="Arial" w:hAnsi="Arial" w:cs="Arial"/>
                <w:b/>
                <w:bCs/>
                <w:sz w:val="18"/>
                <w:szCs w:val="18"/>
                <w:lang w:eastAsia="ru-RU"/>
              </w:rPr>
            </w:pPr>
            <w:r w:rsidRPr="0043110D">
              <w:rPr>
                <w:rFonts w:ascii="Arial" w:hAnsi="Arial" w:cs="Arial"/>
                <w:b/>
                <w:bCs/>
                <w:sz w:val="18"/>
                <w:szCs w:val="18"/>
                <w:lang w:eastAsia="ru-RU"/>
              </w:rPr>
              <w:t>Функция снижения освещенности посредством подсоединения внешних датчиков. Версия ЭКО обеспечивает повышенную экономию электроэнергии. Для обеспечения режима энергосбережения светильник имеет дополнительный вход управления мощностью «Р». Управлять данным режимом могут любые датчики движения, освещенности и т. п., предназначенные для управления лампами накаливания и имеющие релейную систему управления.</w:t>
            </w:r>
            <w:r w:rsidRPr="0043110D">
              <w:rPr>
                <w:rFonts w:ascii="Arial" w:hAnsi="Arial" w:cs="Arial"/>
                <w:b/>
                <w:bCs/>
                <w:sz w:val="18"/>
                <w:szCs w:val="18"/>
                <w:lang w:eastAsia="ru-RU"/>
              </w:rPr>
              <w:br/>
              <w:t>Данная функция применяется во всех моделях серии СПО и</w:t>
            </w:r>
            <w:r w:rsidR="00FA4250">
              <w:rPr>
                <w:rFonts w:ascii="Arial" w:hAnsi="Arial" w:cs="Arial"/>
                <w:b/>
                <w:bCs/>
                <w:sz w:val="18"/>
                <w:szCs w:val="18"/>
                <w:lang w:eastAsia="ru-RU"/>
              </w:rPr>
              <w:t xml:space="preserve"> ЖКХ и не является опциональной</w:t>
            </w:r>
            <w:r w:rsidRPr="0043110D">
              <w:rPr>
                <w:rFonts w:ascii="Arial" w:hAnsi="Arial" w:cs="Arial"/>
                <w:b/>
                <w:bCs/>
                <w:sz w:val="18"/>
                <w:szCs w:val="18"/>
                <w:lang w:eastAsia="ru-RU"/>
              </w:rPr>
              <w:t>.</w:t>
            </w:r>
          </w:p>
        </w:tc>
      </w:tr>
    </w:tbl>
    <w:p w:rsidR="00482E5E" w:rsidRDefault="00482E5E"/>
    <w:sectPr w:rsidR="00482E5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2B4" w:rsidRDefault="007B22B4" w:rsidP="00FA4250">
      <w:r>
        <w:separator/>
      </w:r>
    </w:p>
  </w:endnote>
  <w:endnote w:type="continuationSeparator" w:id="0">
    <w:p w:rsidR="007B22B4" w:rsidRDefault="007B22B4" w:rsidP="00FA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292" w:type="dxa"/>
      <w:tblLook w:val="04A0" w:firstRow="1" w:lastRow="0" w:firstColumn="1" w:lastColumn="0" w:noHBand="0" w:noVBand="1"/>
    </w:tblPr>
    <w:tblGrid>
      <w:gridCol w:w="5000"/>
      <w:gridCol w:w="5292"/>
    </w:tblGrid>
    <w:tr w:rsidR="00EF687A" w:rsidRPr="00BB411E" w:rsidTr="00211685">
      <w:trPr>
        <w:trHeight w:val="1135"/>
      </w:trPr>
      <w:tc>
        <w:tcPr>
          <w:tcW w:w="5000" w:type="dxa"/>
          <w:tcBorders>
            <w:top w:val="nil"/>
            <w:left w:val="nil"/>
            <w:bottom w:val="nil"/>
            <w:right w:val="nil"/>
          </w:tcBorders>
        </w:tcPr>
        <w:p w:rsidR="00BB411E" w:rsidRPr="00EC0393" w:rsidRDefault="00BB411E" w:rsidP="00EF687A">
          <w:pPr>
            <w:rPr>
              <w:color w:val="0070C0"/>
              <w:sz w:val="22"/>
              <w:szCs w:val="22"/>
            </w:rPr>
          </w:pPr>
          <w:r w:rsidRPr="00EC0393">
            <w:rPr>
              <w:color w:val="0070C0"/>
              <w:sz w:val="22"/>
              <w:szCs w:val="22"/>
            </w:rPr>
            <w:t>ООО «КИРБИКС»</w:t>
          </w:r>
        </w:p>
        <w:p w:rsidR="00BB411E" w:rsidRDefault="00BB411E" w:rsidP="00EF687A">
          <w:pPr>
            <w:rPr>
              <w:sz w:val="20"/>
              <w:szCs w:val="20"/>
            </w:rPr>
          </w:pPr>
          <w:r w:rsidRPr="00BB411E">
            <w:rPr>
              <w:sz w:val="20"/>
              <w:szCs w:val="20"/>
            </w:rPr>
            <w:t>Официальный представитель компании «ФОКУС»</w:t>
          </w:r>
        </w:p>
        <w:p w:rsidR="00BB411E" w:rsidRPr="00BB411E" w:rsidRDefault="00BB411E" w:rsidP="00EF687A">
          <w:pPr>
            <w:rPr>
              <w:color w:val="0070C0"/>
            </w:rPr>
          </w:pPr>
          <w:r w:rsidRPr="00BB411E">
            <w:rPr>
              <w:color w:val="0070C0"/>
              <w:lang w:val="en-US"/>
            </w:rPr>
            <w:t>www</w:t>
          </w:r>
          <w:r w:rsidRPr="00BB411E">
            <w:rPr>
              <w:color w:val="0070C0"/>
            </w:rPr>
            <w:t>.</w:t>
          </w:r>
          <w:proofErr w:type="spellStart"/>
          <w:r w:rsidRPr="00BB411E">
            <w:rPr>
              <w:color w:val="0070C0"/>
              <w:lang w:val="en-US"/>
            </w:rPr>
            <w:t>kirbiks</w:t>
          </w:r>
          <w:proofErr w:type="spellEnd"/>
          <w:r w:rsidRPr="00BB411E">
            <w:rPr>
              <w:color w:val="0070C0"/>
            </w:rPr>
            <w:t>.</w:t>
          </w:r>
          <w:proofErr w:type="spellStart"/>
          <w:r w:rsidRPr="00BB411E">
            <w:rPr>
              <w:color w:val="0070C0"/>
              <w:lang w:val="en-US"/>
            </w:rPr>
            <w:t>ru</w:t>
          </w:r>
          <w:proofErr w:type="spellEnd"/>
        </w:p>
      </w:tc>
      <w:tc>
        <w:tcPr>
          <w:tcW w:w="5292" w:type="dxa"/>
          <w:tcBorders>
            <w:top w:val="nil"/>
            <w:left w:val="nil"/>
            <w:bottom w:val="nil"/>
            <w:right w:val="nil"/>
          </w:tcBorders>
        </w:tcPr>
        <w:p w:rsidR="00BB411E" w:rsidRDefault="00BB411E" w:rsidP="00BB411E">
          <w:pPr>
            <w:jc w:val="right"/>
            <w:rPr>
              <w:color w:val="0070C0"/>
            </w:rPr>
          </w:pPr>
          <w:r>
            <w:rPr>
              <w:color w:val="0070C0"/>
            </w:rPr>
            <w:t>Наши контакты:</w:t>
          </w:r>
        </w:p>
        <w:p w:rsidR="00BB411E" w:rsidRPr="00211685" w:rsidRDefault="00BB411E" w:rsidP="00EF687A">
          <w:pPr>
            <w:jc w:val="right"/>
            <w:rPr>
              <w:sz w:val="22"/>
              <w:szCs w:val="22"/>
            </w:rPr>
          </w:pPr>
          <w:r w:rsidRPr="00211685">
            <w:rPr>
              <w:sz w:val="22"/>
              <w:szCs w:val="22"/>
            </w:rPr>
            <w:t>+7 (3519) 45-01-75</w:t>
          </w:r>
        </w:p>
        <w:p w:rsidR="00BB411E" w:rsidRPr="00211685" w:rsidRDefault="00BB411E" w:rsidP="00EF687A">
          <w:pPr>
            <w:jc w:val="right"/>
            <w:rPr>
              <w:sz w:val="22"/>
              <w:szCs w:val="22"/>
            </w:rPr>
          </w:pPr>
          <w:r w:rsidRPr="00211685">
            <w:rPr>
              <w:sz w:val="22"/>
              <w:szCs w:val="22"/>
            </w:rPr>
            <w:t>+7 (912) 805-01-75</w:t>
          </w:r>
        </w:p>
        <w:p w:rsidR="00BB411E" w:rsidRPr="00E83C52" w:rsidRDefault="00BB411E" w:rsidP="00EF687A">
          <w:pPr>
            <w:jc w:val="right"/>
            <w:rPr>
              <w:color w:val="0070C0"/>
            </w:rPr>
          </w:pPr>
          <w:r w:rsidRPr="00BB411E">
            <w:rPr>
              <w:lang w:val="en-US"/>
            </w:rPr>
            <w:t>E</w:t>
          </w:r>
          <w:r w:rsidRPr="00E83C52">
            <w:t>-</w:t>
          </w:r>
          <w:r w:rsidRPr="00BB411E">
            <w:rPr>
              <w:lang w:val="en-US"/>
            </w:rPr>
            <w:t>mail</w:t>
          </w:r>
          <w:r w:rsidRPr="00E83C52">
            <w:t xml:space="preserve">: </w:t>
          </w:r>
          <w:r>
            <w:rPr>
              <w:color w:val="0070C0"/>
              <w:lang w:val="en-US"/>
            </w:rPr>
            <w:t>info</w:t>
          </w:r>
          <w:r w:rsidRPr="00E83C52">
            <w:rPr>
              <w:color w:val="0070C0"/>
            </w:rPr>
            <w:t>@</w:t>
          </w:r>
          <w:r>
            <w:rPr>
              <w:color w:val="0070C0"/>
              <w:lang w:val="en-US"/>
            </w:rPr>
            <w:t>kirbiks</w:t>
          </w:r>
          <w:r w:rsidRPr="00E83C52">
            <w:rPr>
              <w:color w:val="0070C0"/>
            </w:rPr>
            <w:t>.</w:t>
          </w:r>
          <w:r>
            <w:rPr>
              <w:color w:val="0070C0"/>
              <w:lang w:val="en-US"/>
            </w:rPr>
            <w:t>ru</w:t>
          </w:r>
        </w:p>
      </w:tc>
    </w:tr>
  </w:tbl>
  <w:p w:rsidR="00EF687A" w:rsidRPr="00E83C52" w:rsidRDefault="00EF687A" w:rsidP="00EF687A">
    <w:pPr>
      <w:rPr>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2B4" w:rsidRDefault="007B22B4" w:rsidP="00FA4250">
      <w:r>
        <w:separator/>
      </w:r>
    </w:p>
  </w:footnote>
  <w:footnote w:type="continuationSeparator" w:id="0">
    <w:p w:rsidR="007B22B4" w:rsidRDefault="007B22B4" w:rsidP="00FA4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2A"/>
    <w:rsid w:val="001B6E76"/>
    <w:rsid w:val="001D140E"/>
    <w:rsid w:val="00211685"/>
    <w:rsid w:val="00220D20"/>
    <w:rsid w:val="002435E3"/>
    <w:rsid w:val="002526D7"/>
    <w:rsid w:val="002D34F6"/>
    <w:rsid w:val="003A3B62"/>
    <w:rsid w:val="003C314D"/>
    <w:rsid w:val="00482E5E"/>
    <w:rsid w:val="0048418C"/>
    <w:rsid w:val="00486014"/>
    <w:rsid w:val="00500349"/>
    <w:rsid w:val="0055788B"/>
    <w:rsid w:val="00564FCE"/>
    <w:rsid w:val="005F74A5"/>
    <w:rsid w:val="00625C16"/>
    <w:rsid w:val="00627DFF"/>
    <w:rsid w:val="0063526F"/>
    <w:rsid w:val="006526F0"/>
    <w:rsid w:val="006A0695"/>
    <w:rsid w:val="006E2D87"/>
    <w:rsid w:val="00713135"/>
    <w:rsid w:val="007B22B4"/>
    <w:rsid w:val="007F5A24"/>
    <w:rsid w:val="00812F4E"/>
    <w:rsid w:val="008176C8"/>
    <w:rsid w:val="0082632A"/>
    <w:rsid w:val="008B6537"/>
    <w:rsid w:val="00941A93"/>
    <w:rsid w:val="00A730EB"/>
    <w:rsid w:val="00B35A3B"/>
    <w:rsid w:val="00B6796F"/>
    <w:rsid w:val="00BB411E"/>
    <w:rsid w:val="00C073FC"/>
    <w:rsid w:val="00D47161"/>
    <w:rsid w:val="00DC03EB"/>
    <w:rsid w:val="00DD692A"/>
    <w:rsid w:val="00E00817"/>
    <w:rsid w:val="00E83C52"/>
    <w:rsid w:val="00EC0393"/>
    <w:rsid w:val="00EF687A"/>
    <w:rsid w:val="00F652D4"/>
    <w:rsid w:val="00FA1779"/>
    <w:rsid w:val="00FA4250"/>
    <w:rsid w:val="00FF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584E8-5D34-4E9A-8226-49E21DF2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2D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F652D4"/>
    <w:pPr>
      <w:spacing w:after="120"/>
    </w:pPr>
  </w:style>
  <w:style w:type="character" w:customStyle="1" w:styleId="a4">
    <w:name w:val="Основной текст Знак"/>
    <w:basedOn w:val="a0"/>
    <w:link w:val="a3"/>
    <w:semiHidden/>
    <w:rsid w:val="00F652D4"/>
    <w:rPr>
      <w:rFonts w:ascii="Times New Roman" w:eastAsia="Times New Roman" w:hAnsi="Times New Roman" w:cs="Times New Roman"/>
      <w:sz w:val="24"/>
      <w:szCs w:val="24"/>
      <w:lang w:eastAsia="ar-SA"/>
    </w:rPr>
  </w:style>
  <w:style w:type="paragraph" w:styleId="a5">
    <w:name w:val="header"/>
    <w:basedOn w:val="a"/>
    <w:link w:val="a6"/>
    <w:uiPriority w:val="99"/>
    <w:unhideWhenUsed/>
    <w:rsid w:val="00FA4250"/>
    <w:pPr>
      <w:tabs>
        <w:tab w:val="center" w:pos="4677"/>
        <w:tab w:val="right" w:pos="9355"/>
      </w:tabs>
    </w:pPr>
  </w:style>
  <w:style w:type="character" w:customStyle="1" w:styleId="a6">
    <w:name w:val="Верхний колонтитул Знак"/>
    <w:basedOn w:val="a0"/>
    <w:link w:val="a5"/>
    <w:uiPriority w:val="99"/>
    <w:rsid w:val="00FA425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FA4250"/>
    <w:pPr>
      <w:tabs>
        <w:tab w:val="center" w:pos="4677"/>
        <w:tab w:val="right" w:pos="9355"/>
      </w:tabs>
    </w:pPr>
  </w:style>
  <w:style w:type="character" w:customStyle="1" w:styleId="a8">
    <w:name w:val="Нижний колонтитул Знак"/>
    <w:basedOn w:val="a0"/>
    <w:link w:val="a7"/>
    <w:uiPriority w:val="99"/>
    <w:rsid w:val="00FA4250"/>
    <w:rPr>
      <w:rFonts w:ascii="Times New Roman" w:eastAsia="Times New Roman" w:hAnsi="Times New Roman" w:cs="Times New Roman"/>
      <w:sz w:val="24"/>
      <w:szCs w:val="24"/>
      <w:lang w:eastAsia="ar-SA"/>
    </w:rPr>
  </w:style>
  <w:style w:type="table" w:styleId="a9">
    <w:name w:val="Table Grid"/>
    <w:basedOn w:val="a1"/>
    <w:uiPriority w:val="59"/>
    <w:rsid w:val="00EF6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F82D-14D5-42BE-91D1-D7B505D1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1833</Words>
  <Characters>10451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ООО «КИРБИКС»</vt:lpstr>
    </vt:vector>
  </TitlesOfParts>
  <Company>SPecialiST RePack</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«КИРБИКС»</dc:title>
  <dc:creator>admin</dc:creator>
  <cp:lastModifiedBy>SeregA</cp:lastModifiedBy>
  <cp:revision>34</cp:revision>
  <dcterms:created xsi:type="dcterms:W3CDTF">2015-10-13T06:10:00Z</dcterms:created>
  <dcterms:modified xsi:type="dcterms:W3CDTF">2015-10-19T12:47:00Z</dcterms:modified>
</cp:coreProperties>
</file>